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7F288" w14:textId="2843C995" w:rsidR="006919EF" w:rsidRDefault="00BC3EF5">
      <w:pPr>
        <w:rPr>
          <w:b/>
          <w:sz w:val="28"/>
          <w:szCs w:val="28"/>
          <w:u w:val="single"/>
        </w:rPr>
      </w:pPr>
      <w:r w:rsidRPr="00AF6CDD">
        <w:rPr>
          <w:rFonts w:hint="eastAsia"/>
          <w:b/>
          <w:sz w:val="28"/>
          <w:szCs w:val="28"/>
          <w:u w:val="single"/>
        </w:rPr>
        <w:t>新型コロナウイルス感染症に関する多発性硬化症患者さんへの助言</w:t>
      </w:r>
      <w:r w:rsidR="006919EF" w:rsidRPr="00EB220A">
        <w:rPr>
          <w:rFonts w:hint="eastAsia"/>
          <w:b/>
          <w:sz w:val="28"/>
          <w:szCs w:val="28"/>
          <w:u w:val="single"/>
        </w:rPr>
        <w:t>（</w:t>
      </w:r>
      <w:r w:rsidR="006919EF" w:rsidRPr="00EB220A">
        <w:rPr>
          <w:b/>
          <w:sz w:val="28"/>
          <w:szCs w:val="28"/>
          <w:u w:val="single"/>
        </w:rPr>
        <w:t>202</w:t>
      </w:r>
      <w:r w:rsidR="0077280A">
        <w:rPr>
          <w:b/>
          <w:sz w:val="28"/>
          <w:szCs w:val="28"/>
          <w:u w:val="single"/>
        </w:rPr>
        <w:t>1</w:t>
      </w:r>
      <w:r w:rsidR="006919EF" w:rsidRPr="00EB220A">
        <w:rPr>
          <w:rFonts w:hint="eastAsia"/>
          <w:b/>
          <w:sz w:val="28"/>
          <w:szCs w:val="28"/>
          <w:u w:val="single"/>
        </w:rPr>
        <w:t>年</w:t>
      </w:r>
      <w:r w:rsidR="00524222">
        <w:rPr>
          <w:b/>
          <w:sz w:val="28"/>
          <w:szCs w:val="28"/>
          <w:u w:val="single"/>
        </w:rPr>
        <w:t>3</w:t>
      </w:r>
      <w:r w:rsidR="006919EF" w:rsidRPr="00EB220A">
        <w:rPr>
          <w:rFonts w:hint="eastAsia"/>
          <w:b/>
          <w:sz w:val="28"/>
          <w:szCs w:val="28"/>
          <w:u w:val="single"/>
        </w:rPr>
        <w:t>月</w:t>
      </w:r>
      <w:r w:rsidR="00524222">
        <w:rPr>
          <w:b/>
          <w:sz w:val="28"/>
          <w:szCs w:val="28"/>
          <w:u w:val="single"/>
        </w:rPr>
        <w:t>5</w:t>
      </w:r>
      <w:r w:rsidR="006919EF" w:rsidRPr="00EB220A">
        <w:rPr>
          <w:rFonts w:hint="eastAsia"/>
          <w:b/>
          <w:sz w:val="28"/>
          <w:szCs w:val="28"/>
          <w:u w:val="single"/>
        </w:rPr>
        <w:t>日改訂版</w:t>
      </w:r>
      <w:r w:rsidR="00524222">
        <w:rPr>
          <w:rFonts w:hint="eastAsia"/>
          <w:b/>
          <w:sz w:val="28"/>
          <w:szCs w:val="28"/>
          <w:u w:val="single"/>
        </w:rPr>
        <w:t>：多発性硬化症国際連合</w:t>
      </w:r>
      <w:r w:rsidR="006919EF" w:rsidRPr="00EB220A">
        <w:rPr>
          <w:rFonts w:hint="eastAsia"/>
          <w:b/>
          <w:sz w:val="28"/>
          <w:szCs w:val="28"/>
          <w:u w:val="single"/>
        </w:rPr>
        <w:t>）</w:t>
      </w:r>
    </w:p>
    <w:p w14:paraId="0E58AC24" w14:textId="7AD0942D" w:rsidR="00EB220A" w:rsidRDefault="00EB220A">
      <w:pPr>
        <w:rPr>
          <w:b/>
          <w:sz w:val="28"/>
          <w:szCs w:val="28"/>
          <w:u w:val="single"/>
        </w:rPr>
      </w:pPr>
    </w:p>
    <w:p w14:paraId="5B7767A5" w14:textId="1592332B" w:rsidR="00BC3EF5" w:rsidRPr="00B4541F" w:rsidRDefault="00354C9C">
      <w:pPr>
        <w:rPr>
          <w:sz w:val="22"/>
          <w:szCs w:val="22"/>
        </w:rPr>
      </w:pPr>
      <w:r>
        <w:rPr>
          <w:rFonts w:hint="eastAsia"/>
          <w:sz w:val="22"/>
          <w:szCs w:val="22"/>
        </w:rPr>
        <w:t xml:space="preserve">　新型コロナウイルス感染症</w:t>
      </w:r>
      <w:r w:rsidR="00DE650C">
        <w:rPr>
          <w:rFonts w:hint="eastAsia"/>
          <w:sz w:val="22"/>
          <w:szCs w:val="22"/>
        </w:rPr>
        <w:t>（</w:t>
      </w:r>
      <w:r w:rsidR="00DE650C">
        <w:rPr>
          <w:rFonts w:hint="eastAsia"/>
          <w:sz w:val="22"/>
          <w:szCs w:val="22"/>
        </w:rPr>
        <w:t>C</w:t>
      </w:r>
      <w:r w:rsidR="00DE650C">
        <w:rPr>
          <w:sz w:val="22"/>
          <w:szCs w:val="22"/>
        </w:rPr>
        <w:t>OVID-19</w:t>
      </w:r>
      <w:r w:rsidR="00DE650C">
        <w:rPr>
          <w:rFonts w:hint="eastAsia"/>
          <w:sz w:val="22"/>
          <w:szCs w:val="22"/>
        </w:rPr>
        <w:t>）</w:t>
      </w:r>
      <w:r>
        <w:rPr>
          <w:rFonts w:hint="eastAsia"/>
          <w:sz w:val="22"/>
          <w:szCs w:val="22"/>
        </w:rPr>
        <w:t>は</w:t>
      </w:r>
      <w:r w:rsidR="00EB220A">
        <w:rPr>
          <w:sz w:val="22"/>
          <w:szCs w:val="22"/>
        </w:rPr>
        <w:t>SARS-CoV-2</w:t>
      </w:r>
      <w:r w:rsidR="00EB220A">
        <w:rPr>
          <w:rFonts w:hint="eastAsia"/>
          <w:sz w:val="22"/>
          <w:szCs w:val="22"/>
        </w:rPr>
        <w:t>と呼ばれる</w:t>
      </w:r>
      <w:r>
        <w:rPr>
          <w:rFonts w:hint="eastAsia"/>
          <w:sz w:val="22"/>
          <w:szCs w:val="22"/>
        </w:rPr>
        <w:t>新型</w:t>
      </w:r>
      <w:r w:rsidR="00BC3EF5" w:rsidRPr="00B4541F">
        <w:rPr>
          <w:rFonts w:hint="eastAsia"/>
          <w:sz w:val="22"/>
          <w:szCs w:val="22"/>
        </w:rPr>
        <w:t>コロナウイルス</w:t>
      </w:r>
      <w:r w:rsidR="00EB220A">
        <w:rPr>
          <w:rFonts w:hint="eastAsia"/>
          <w:sz w:val="22"/>
          <w:szCs w:val="22"/>
        </w:rPr>
        <w:t>によって引き起こされる疾患で</w:t>
      </w:r>
      <w:r w:rsidR="004C75D1">
        <w:rPr>
          <w:rFonts w:hint="eastAsia"/>
          <w:sz w:val="22"/>
          <w:szCs w:val="22"/>
        </w:rPr>
        <w:t>、</w:t>
      </w:r>
      <w:r w:rsidR="00BC3EF5" w:rsidRPr="00B4541F">
        <w:rPr>
          <w:rFonts w:hint="eastAsia"/>
          <w:sz w:val="22"/>
          <w:szCs w:val="22"/>
        </w:rPr>
        <w:t>肺</w:t>
      </w:r>
      <w:r w:rsidR="004C75D1">
        <w:rPr>
          <w:rFonts w:hint="eastAsia"/>
          <w:sz w:val="22"/>
          <w:szCs w:val="22"/>
        </w:rPr>
        <w:t>、</w:t>
      </w:r>
      <w:r w:rsidR="00BC3EF5" w:rsidRPr="00B4541F">
        <w:rPr>
          <w:rFonts w:hint="eastAsia"/>
          <w:sz w:val="22"/>
          <w:szCs w:val="22"/>
        </w:rPr>
        <w:t>気道（鼻</w:t>
      </w:r>
      <w:r w:rsidR="00AF6CDD">
        <w:rPr>
          <w:sz w:val="22"/>
          <w:szCs w:val="22"/>
        </w:rPr>
        <w:t>、</w:t>
      </w:r>
      <w:r w:rsidR="00BC3EF5" w:rsidRPr="00B4541F">
        <w:rPr>
          <w:rFonts w:hint="eastAsia"/>
          <w:sz w:val="22"/>
          <w:szCs w:val="22"/>
        </w:rPr>
        <w:t>のど</w:t>
      </w:r>
      <w:r w:rsidR="00AF6CDD">
        <w:rPr>
          <w:sz w:val="22"/>
          <w:szCs w:val="22"/>
        </w:rPr>
        <w:t>、</w:t>
      </w:r>
      <w:r w:rsidR="00BC3EF5" w:rsidRPr="00B4541F">
        <w:rPr>
          <w:rFonts w:hint="eastAsia"/>
          <w:sz w:val="22"/>
          <w:szCs w:val="22"/>
        </w:rPr>
        <w:t>気管）</w:t>
      </w:r>
      <w:r w:rsidR="00EB220A">
        <w:rPr>
          <w:rFonts w:hint="eastAsia"/>
          <w:sz w:val="22"/>
          <w:szCs w:val="22"/>
        </w:rPr>
        <w:t>やその他の臓器を</w:t>
      </w:r>
      <w:r w:rsidR="00DF3F46">
        <w:rPr>
          <w:rFonts w:hint="eastAsia"/>
          <w:sz w:val="22"/>
          <w:szCs w:val="22"/>
        </w:rPr>
        <w:t>傷害します</w:t>
      </w:r>
      <w:r w:rsidR="004C75D1">
        <w:rPr>
          <w:rFonts w:hint="eastAsia"/>
          <w:sz w:val="22"/>
          <w:szCs w:val="22"/>
        </w:rPr>
        <w:t>。</w:t>
      </w:r>
    </w:p>
    <w:p w14:paraId="0ED005AD" w14:textId="77777777" w:rsidR="00BC3EF5" w:rsidRPr="00B4541F" w:rsidRDefault="00BC3EF5">
      <w:pPr>
        <w:rPr>
          <w:sz w:val="22"/>
          <w:szCs w:val="22"/>
        </w:rPr>
      </w:pPr>
    </w:p>
    <w:p w14:paraId="3381A388" w14:textId="08AD6F14" w:rsidR="007E4874" w:rsidRDefault="001B1402" w:rsidP="00EB220A">
      <w:pPr>
        <w:ind w:firstLineChars="100" w:firstLine="220"/>
        <w:rPr>
          <w:sz w:val="22"/>
          <w:szCs w:val="22"/>
        </w:rPr>
      </w:pPr>
      <w:r>
        <w:rPr>
          <w:rFonts w:hint="eastAsia"/>
          <w:sz w:val="22"/>
          <w:szCs w:val="22"/>
        </w:rPr>
        <w:t>以下の助言</w:t>
      </w:r>
      <w:r w:rsidR="00FD592F">
        <w:rPr>
          <w:rFonts w:hint="eastAsia"/>
          <w:sz w:val="22"/>
          <w:szCs w:val="22"/>
        </w:rPr>
        <w:t>は</w:t>
      </w:r>
      <w:r w:rsidR="00FD592F" w:rsidRPr="00B4541F">
        <w:rPr>
          <w:rFonts w:hint="eastAsia"/>
          <w:sz w:val="22"/>
          <w:szCs w:val="22"/>
        </w:rPr>
        <w:t>多発性硬化症</w:t>
      </w:r>
      <w:r w:rsidR="00FD592F">
        <w:rPr>
          <w:rFonts w:hint="eastAsia"/>
          <w:sz w:val="22"/>
          <w:szCs w:val="22"/>
        </w:rPr>
        <w:t>の</w:t>
      </w:r>
      <w:r w:rsidR="0077280A">
        <w:rPr>
          <w:rFonts w:hint="eastAsia"/>
          <w:sz w:val="22"/>
          <w:szCs w:val="22"/>
        </w:rPr>
        <w:t>臨床医と</w:t>
      </w:r>
      <w:r>
        <w:rPr>
          <w:rFonts w:hint="eastAsia"/>
          <w:sz w:val="22"/>
          <w:szCs w:val="22"/>
        </w:rPr>
        <w:t>研究者</w:t>
      </w:r>
      <w:r w:rsidR="00BC3EF5" w:rsidRPr="00B4541F">
        <w:rPr>
          <w:rFonts w:hint="eastAsia"/>
          <w:sz w:val="22"/>
          <w:szCs w:val="22"/>
        </w:rPr>
        <w:t>により作成され</w:t>
      </w:r>
      <w:r>
        <w:rPr>
          <w:rFonts w:hint="eastAsia"/>
          <w:sz w:val="22"/>
          <w:szCs w:val="22"/>
        </w:rPr>
        <w:t>た</w:t>
      </w:r>
      <w:r w:rsidR="00BC3EF5" w:rsidRPr="00B4541F">
        <w:rPr>
          <w:rFonts w:hint="eastAsia"/>
          <w:sz w:val="22"/>
          <w:szCs w:val="22"/>
        </w:rPr>
        <w:t>ました</w:t>
      </w:r>
      <w:r w:rsidR="00AF6CDD">
        <w:rPr>
          <w:sz w:val="22"/>
          <w:szCs w:val="22"/>
        </w:rPr>
        <w:t>。</w:t>
      </w:r>
      <w:r w:rsidR="00DB29F0" w:rsidRPr="00EB220A">
        <w:rPr>
          <w:rFonts w:hint="eastAsia"/>
          <w:sz w:val="22"/>
          <w:szCs w:val="22"/>
        </w:rPr>
        <w:t>内容は</w:t>
      </w:r>
      <w:r w:rsidR="00EB220A" w:rsidRPr="00EB220A">
        <w:rPr>
          <w:rFonts w:hint="eastAsia"/>
          <w:sz w:val="22"/>
          <w:szCs w:val="22"/>
        </w:rPr>
        <w:t>新型コロナウイルス</w:t>
      </w:r>
      <w:r w:rsidR="00506E03">
        <w:rPr>
          <w:rFonts w:hint="eastAsia"/>
          <w:sz w:val="22"/>
          <w:szCs w:val="22"/>
        </w:rPr>
        <w:t>感染症</w:t>
      </w:r>
      <w:r w:rsidR="00EB220A" w:rsidRPr="00EB220A">
        <w:rPr>
          <w:rFonts w:hint="eastAsia"/>
          <w:sz w:val="22"/>
          <w:szCs w:val="22"/>
        </w:rPr>
        <w:t>が多発性硬化症患者さんにどのような影響を及ぼすかという最近の知見と</w:t>
      </w:r>
      <w:r w:rsidR="004C75D1">
        <w:rPr>
          <w:rFonts w:hint="eastAsia"/>
          <w:sz w:val="22"/>
          <w:szCs w:val="22"/>
        </w:rPr>
        <w:t>、</w:t>
      </w:r>
      <w:r w:rsidR="00DB29F0" w:rsidRPr="00EB220A">
        <w:rPr>
          <w:rFonts w:hint="eastAsia"/>
          <w:sz w:val="22"/>
          <w:szCs w:val="22"/>
        </w:rPr>
        <w:t>専門家の意見</w:t>
      </w:r>
      <w:r w:rsidR="00EB220A" w:rsidRPr="00EB220A">
        <w:rPr>
          <w:rFonts w:hint="eastAsia"/>
          <w:sz w:val="22"/>
          <w:szCs w:val="22"/>
        </w:rPr>
        <w:t>を</w:t>
      </w:r>
      <w:r w:rsidR="00DF3F46">
        <w:rPr>
          <w:rFonts w:hint="eastAsia"/>
          <w:sz w:val="22"/>
          <w:szCs w:val="22"/>
        </w:rPr>
        <w:t>元</w:t>
      </w:r>
      <w:r w:rsidR="00EB220A" w:rsidRPr="00EB220A">
        <w:rPr>
          <w:rFonts w:hint="eastAsia"/>
          <w:sz w:val="22"/>
          <w:szCs w:val="22"/>
        </w:rPr>
        <w:t>に作成されています</w:t>
      </w:r>
      <w:r w:rsidR="004C75D1">
        <w:rPr>
          <w:rFonts w:hint="eastAsia"/>
          <w:sz w:val="22"/>
          <w:szCs w:val="22"/>
        </w:rPr>
        <w:t>。</w:t>
      </w:r>
      <w:r w:rsidR="00BF2067" w:rsidRPr="00B4541F">
        <w:rPr>
          <w:rFonts w:hint="eastAsia"/>
          <w:sz w:val="22"/>
          <w:szCs w:val="22"/>
        </w:rPr>
        <w:t>なお</w:t>
      </w:r>
      <w:r w:rsidR="00AF6CDD">
        <w:rPr>
          <w:sz w:val="22"/>
          <w:szCs w:val="22"/>
        </w:rPr>
        <w:t>、</w:t>
      </w:r>
      <w:r w:rsidR="00BC3EF5" w:rsidRPr="00B4541F">
        <w:rPr>
          <w:rFonts w:hint="eastAsia"/>
          <w:sz w:val="22"/>
          <w:szCs w:val="22"/>
        </w:rPr>
        <w:t>この助言は新たな知見が集積されるに従って</w:t>
      </w:r>
      <w:r>
        <w:rPr>
          <w:rFonts w:hint="eastAsia"/>
          <w:sz w:val="22"/>
          <w:szCs w:val="22"/>
        </w:rPr>
        <w:t>見直され</w:t>
      </w:r>
      <w:r w:rsidR="00AF6CDD">
        <w:rPr>
          <w:sz w:val="22"/>
          <w:szCs w:val="22"/>
        </w:rPr>
        <w:t>、</w:t>
      </w:r>
      <w:r w:rsidR="00BC3EF5" w:rsidRPr="00B4541F">
        <w:rPr>
          <w:rFonts w:hint="eastAsia"/>
          <w:sz w:val="22"/>
          <w:szCs w:val="22"/>
        </w:rPr>
        <w:t>改訂される予定です</w:t>
      </w:r>
      <w:r w:rsidR="00AF6CDD">
        <w:rPr>
          <w:sz w:val="22"/>
          <w:szCs w:val="22"/>
        </w:rPr>
        <w:t>。</w:t>
      </w:r>
    </w:p>
    <w:p w14:paraId="3F43ED74" w14:textId="2BF9447F" w:rsidR="0077280A" w:rsidRDefault="0077280A" w:rsidP="0077280A">
      <w:pPr>
        <w:rPr>
          <w:sz w:val="22"/>
          <w:szCs w:val="22"/>
        </w:rPr>
      </w:pPr>
    </w:p>
    <w:p w14:paraId="14C58F4F" w14:textId="2095A9F5" w:rsidR="0077280A" w:rsidRPr="00EB220A" w:rsidRDefault="0077280A" w:rsidP="0077280A">
      <w:pPr>
        <w:rPr>
          <w:sz w:val="22"/>
          <w:szCs w:val="22"/>
          <w:highlight w:val="yellow"/>
        </w:rPr>
      </w:pPr>
      <w:r>
        <w:rPr>
          <w:rFonts w:hint="eastAsia"/>
          <w:sz w:val="22"/>
          <w:szCs w:val="22"/>
        </w:rPr>
        <w:t xml:space="preserve">　</w:t>
      </w:r>
      <w:r w:rsidR="000D5A34" w:rsidRPr="00B80751">
        <w:rPr>
          <w:rFonts w:hint="eastAsia"/>
          <w:sz w:val="22"/>
          <w:szCs w:val="22"/>
        </w:rPr>
        <w:t>C</w:t>
      </w:r>
      <w:r w:rsidR="000D5A34" w:rsidRPr="00B80751">
        <w:rPr>
          <w:sz w:val="22"/>
          <w:szCs w:val="22"/>
        </w:rPr>
        <w:t>OVID-19</w:t>
      </w:r>
      <w:r w:rsidRPr="00B80751">
        <w:rPr>
          <w:rFonts w:hint="eastAsia"/>
          <w:sz w:val="22"/>
          <w:szCs w:val="22"/>
        </w:rPr>
        <w:t>ワクチン</w:t>
      </w:r>
      <w:r w:rsidR="00524222">
        <w:rPr>
          <w:rFonts w:hint="eastAsia"/>
          <w:sz w:val="22"/>
          <w:szCs w:val="22"/>
        </w:rPr>
        <w:t>と多発性硬化症</w:t>
      </w:r>
      <w:r w:rsidRPr="00B80751">
        <w:rPr>
          <w:rFonts w:hint="eastAsia"/>
          <w:sz w:val="22"/>
          <w:szCs w:val="22"/>
        </w:rPr>
        <w:t>に関しては</w:t>
      </w:r>
      <w:r w:rsidR="00B80751" w:rsidRPr="00B80751">
        <w:rPr>
          <w:sz w:val="22"/>
          <w:szCs w:val="22"/>
        </w:rPr>
        <w:t>6</w:t>
      </w:r>
      <w:r w:rsidR="00B80751" w:rsidRPr="00B80751">
        <w:rPr>
          <w:rFonts w:hint="eastAsia"/>
          <w:sz w:val="22"/>
          <w:szCs w:val="22"/>
        </w:rPr>
        <w:t>ページ目以降</w:t>
      </w:r>
      <w:r w:rsidRPr="00B80751">
        <w:rPr>
          <w:rFonts w:hint="eastAsia"/>
          <w:sz w:val="22"/>
          <w:szCs w:val="22"/>
        </w:rPr>
        <w:t>をご覧ください</w:t>
      </w:r>
      <w:r w:rsidR="005E7457" w:rsidRPr="00B80751">
        <w:rPr>
          <w:rFonts w:hint="eastAsia"/>
          <w:sz w:val="22"/>
          <w:szCs w:val="22"/>
        </w:rPr>
        <w:t>。</w:t>
      </w:r>
    </w:p>
    <w:p w14:paraId="2D8E482A" w14:textId="78A5AD34" w:rsidR="00BC3EF5" w:rsidRDefault="00BC3EF5">
      <w:pPr>
        <w:rPr>
          <w:sz w:val="22"/>
          <w:szCs w:val="22"/>
        </w:rPr>
      </w:pPr>
    </w:p>
    <w:p w14:paraId="06F297BC" w14:textId="10D7FAE3" w:rsidR="00DF3F46" w:rsidRPr="00DF3F46" w:rsidRDefault="00DF3F46">
      <w:pPr>
        <w:rPr>
          <w:b/>
          <w:sz w:val="28"/>
          <w:szCs w:val="28"/>
          <w:u w:val="single"/>
        </w:rPr>
      </w:pPr>
      <w:r w:rsidRPr="004948BB">
        <w:rPr>
          <w:rFonts w:hint="eastAsia"/>
          <w:b/>
          <w:sz w:val="28"/>
          <w:szCs w:val="28"/>
        </w:rPr>
        <w:t>多発性硬化症患者さんへの</w:t>
      </w:r>
      <w:r w:rsidR="00D82B78">
        <w:rPr>
          <w:rFonts w:hint="eastAsia"/>
          <w:b/>
          <w:sz w:val="28"/>
          <w:szCs w:val="28"/>
        </w:rPr>
        <w:t>全般的な</w:t>
      </w:r>
      <w:r w:rsidRPr="004948BB">
        <w:rPr>
          <w:rFonts w:hint="eastAsia"/>
          <w:b/>
          <w:sz w:val="28"/>
          <w:szCs w:val="28"/>
        </w:rPr>
        <w:t>助言</w:t>
      </w:r>
    </w:p>
    <w:p w14:paraId="57E38FC6" w14:textId="047B767C" w:rsidR="00DF3F46" w:rsidRDefault="001E561E">
      <w:pPr>
        <w:rPr>
          <w:sz w:val="22"/>
          <w:szCs w:val="22"/>
        </w:rPr>
      </w:pPr>
      <w:r>
        <w:rPr>
          <w:rFonts w:hint="eastAsia"/>
          <w:sz w:val="22"/>
          <w:szCs w:val="22"/>
        </w:rPr>
        <w:t xml:space="preserve">　現在</w:t>
      </w:r>
      <w:r w:rsidR="006363D2">
        <w:rPr>
          <w:rFonts w:hint="eastAsia"/>
          <w:sz w:val="22"/>
          <w:szCs w:val="22"/>
        </w:rPr>
        <w:t>分かっている</w:t>
      </w:r>
      <w:r>
        <w:rPr>
          <w:rFonts w:hint="eastAsia"/>
          <w:sz w:val="22"/>
          <w:szCs w:val="22"/>
        </w:rPr>
        <w:t>範囲では</w:t>
      </w:r>
      <w:r w:rsidR="004C75D1">
        <w:rPr>
          <w:rFonts w:hint="eastAsia"/>
          <w:sz w:val="22"/>
          <w:szCs w:val="22"/>
        </w:rPr>
        <w:t>、</w:t>
      </w:r>
      <w:r>
        <w:rPr>
          <w:rFonts w:hint="eastAsia"/>
          <w:sz w:val="22"/>
          <w:szCs w:val="22"/>
        </w:rPr>
        <w:t>多発性硬化症をお持ちであるという事だけで新型コロナウイルスに感染しやす</w:t>
      </w:r>
      <w:r w:rsidR="00DF3F46">
        <w:rPr>
          <w:rFonts w:hint="eastAsia"/>
          <w:sz w:val="22"/>
          <w:szCs w:val="22"/>
        </w:rPr>
        <w:t>くなる</w:t>
      </w:r>
      <w:r w:rsidR="004C75D1">
        <w:rPr>
          <w:rFonts w:hint="eastAsia"/>
          <w:sz w:val="22"/>
          <w:szCs w:val="22"/>
        </w:rPr>
        <w:t>、</w:t>
      </w:r>
      <w:r w:rsidR="00DF3F46">
        <w:rPr>
          <w:rFonts w:hint="eastAsia"/>
          <w:sz w:val="22"/>
          <w:szCs w:val="22"/>
        </w:rPr>
        <w:t>または</w:t>
      </w:r>
      <w:r>
        <w:rPr>
          <w:rFonts w:hint="eastAsia"/>
          <w:sz w:val="22"/>
          <w:szCs w:val="22"/>
        </w:rPr>
        <w:t>重症化</w:t>
      </w:r>
      <w:r w:rsidR="00DF3F46">
        <w:rPr>
          <w:rFonts w:hint="eastAsia"/>
          <w:sz w:val="22"/>
          <w:szCs w:val="22"/>
        </w:rPr>
        <w:t>や命に関わるリスクが上昇する</w:t>
      </w:r>
      <w:r>
        <w:rPr>
          <w:rFonts w:hint="eastAsia"/>
          <w:sz w:val="22"/>
          <w:szCs w:val="22"/>
        </w:rPr>
        <w:t>ということはありません</w:t>
      </w:r>
      <w:r w:rsidR="004C75D1">
        <w:rPr>
          <w:rFonts w:hint="eastAsia"/>
          <w:sz w:val="22"/>
          <w:szCs w:val="22"/>
        </w:rPr>
        <w:t>。</w:t>
      </w:r>
    </w:p>
    <w:p w14:paraId="46732DED" w14:textId="4C5055FA" w:rsidR="00BC3EF5" w:rsidRDefault="001E561E" w:rsidP="00DF3F46">
      <w:pPr>
        <w:ind w:firstLineChars="100" w:firstLine="220"/>
        <w:rPr>
          <w:sz w:val="22"/>
          <w:szCs w:val="22"/>
        </w:rPr>
      </w:pPr>
      <w:r>
        <w:rPr>
          <w:rFonts w:hint="eastAsia"/>
          <w:sz w:val="22"/>
          <w:szCs w:val="22"/>
        </w:rPr>
        <w:t>ただし</w:t>
      </w:r>
      <w:r w:rsidR="004C75D1">
        <w:rPr>
          <w:rFonts w:hint="eastAsia"/>
          <w:sz w:val="22"/>
          <w:szCs w:val="22"/>
        </w:rPr>
        <w:t>、</w:t>
      </w:r>
      <w:r>
        <w:rPr>
          <w:rFonts w:hint="eastAsia"/>
          <w:sz w:val="22"/>
          <w:szCs w:val="22"/>
        </w:rPr>
        <w:t>以下</w:t>
      </w:r>
      <w:r w:rsidR="00A35601">
        <w:rPr>
          <w:rFonts w:hint="eastAsia"/>
          <w:sz w:val="22"/>
          <w:szCs w:val="22"/>
        </w:rPr>
        <w:t>に当てはまる方</w:t>
      </w:r>
      <w:r>
        <w:rPr>
          <w:rFonts w:hint="eastAsia"/>
          <w:sz w:val="22"/>
          <w:szCs w:val="22"/>
        </w:rPr>
        <w:t>は感染した場合に重症化</w:t>
      </w:r>
      <w:r w:rsidR="00A35601">
        <w:rPr>
          <w:rFonts w:hint="eastAsia"/>
          <w:sz w:val="22"/>
          <w:szCs w:val="22"/>
        </w:rPr>
        <w:t>のリスクが上昇します</w:t>
      </w:r>
      <w:r w:rsidR="004C75D1">
        <w:rPr>
          <w:rFonts w:hint="eastAsia"/>
          <w:sz w:val="22"/>
          <w:szCs w:val="22"/>
        </w:rPr>
        <w:t>。</w:t>
      </w:r>
    </w:p>
    <w:p w14:paraId="3848D49B" w14:textId="409218BC" w:rsidR="001E561E" w:rsidRDefault="001E561E" w:rsidP="001E561E">
      <w:pPr>
        <w:pStyle w:val="a3"/>
        <w:numPr>
          <w:ilvl w:val="0"/>
          <w:numId w:val="19"/>
        </w:numPr>
        <w:ind w:leftChars="0"/>
        <w:rPr>
          <w:sz w:val="22"/>
          <w:szCs w:val="22"/>
        </w:rPr>
      </w:pPr>
      <w:r>
        <w:rPr>
          <w:rFonts w:hint="eastAsia"/>
          <w:sz w:val="22"/>
          <w:szCs w:val="22"/>
        </w:rPr>
        <w:t>進行型多発性硬化症の方</w:t>
      </w:r>
    </w:p>
    <w:p w14:paraId="3FCBA8C8" w14:textId="1AF67D76" w:rsidR="001E561E" w:rsidRDefault="001E561E" w:rsidP="001E561E">
      <w:pPr>
        <w:pStyle w:val="a3"/>
        <w:numPr>
          <w:ilvl w:val="0"/>
          <w:numId w:val="19"/>
        </w:numPr>
        <w:ind w:leftChars="0"/>
        <w:rPr>
          <w:sz w:val="22"/>
          <w:szCs w:val="22"/>
        </w:rPr>
      </w:pPr>
      <w:r>
        <w:rPr>
          <w:rFonts w:hint="eastAsia"/>
          <w:sz w:val="22"/>
          <w:szCs w:val="22"/>
        </w:rPr>
        <w:t>6</w:t>
      </w:r>
      <w:r>
        <w:rPr>
          <w:sz w:val="22"/>
          <w:szCs w:val="22"/>
        </w:rPr>
        <w:t>0</w:t>
      </w:r>
      <w:r>
        <w:rPr>
          <w:rFonts w:hint="eastAsia"/>
          <w:sz w:val="22"/>
          <w:szCs w:val="22"/>
        </w:rPr>
        <w:t>歳以上の方</w:t>
      </w:r>
    </w:p>
    <w:p w14:paraId="2677EC14" w14:textId="2F9B03FD" w:rsidR="001E561E" w:rsidRDefault="001E561E" w:rsidP="001E561E">
      <w:pPr>
        <w:pStyle w:val="a3"/>
        <w:numPr>
          <w:ilvl w:val="0"/>
          <w:numId w:val="19"/>
        </w:numPr>
        <w:ind w:leftChars="0"/>
        <w:rPr>
          <w:sz w:val="22"/>
          <w:szCs w:val="22"/>
        </w:rPr>
      </w:pPr>
      <w:r>
        <w:rPr>
          <w:rFonts w:hint="eastAsia"/>
          <w:sz w:val="22"/>
          <w:szCs w:val="22"/>
        </w:rPr>
        <w:t>男性</w:t>
      </w:r>
    </w:p>
    <w:p w14:paraId="3BB700CC" w14:textId="68F4C64B" w:rsidR="001E561E" w:rsidRDefault="001E561E" w:rsidP="001E561E">
      <w:pPr>
        <w:pStyle w:val="a3"/>
        <w:numPr>
          <w:ilvl w:val="0"/>
          <w:numId w:val="19"/>
        </w:numPr>
        <w:ind w:leftChars="0"/>
        <w:rPr>
          <w:sz w:val="22"/>
          <w:szCs w:val="22"/>
        </w:rPr>
      </w:pPr>
      <w:r>
        <w:rPr>
          <w:rFonts w:hint="eastAsia"/>
          <w:sz w:val="22"/>
          <w:szCs w:val="22"/>
        </w:rPr>
        <w:t>黒人の方（加えておそらく南アジアの方）</w:t>
      </w:r>
    </w:p>
    <w:p w14:paraId="59FCC736" w14:textId="26DB6D76" w:rsidR="00A35601" w:rsidRPr="00A35601" w:rsidRDefault="001E561E" w:rsidP="00A35601">
      <w:pPr>
        <w:pStyle w:val="a3"/>
        <w:numPr>
          <w:ilvl w:val="0"/>
          <w:numId w:val="17"/>
        </w:numPr>
        <w:ind w:leftChars="0"/>
        <w:rPr>
          <w:sz w:val="22"/>
          <w:szCs w:val="22"/>
        </w:rPr>
      </w:pPr>
      <w:r>
        <w:rPr>
          <w:rFonts w:hint="eastAsia"/>
          <w:sz w:val="22"/>
          <w:szCs w:val="22"/>
        </w:rPr>
        <w:t>身体障害度が高い方（</w:t>
      </w:r>
      <w:r w:rsidR="00A35601">
        <w:rPr>
          <w:rFonts w:hint="eastAsia"/>
          <w:sz w:val="22"/>
          <w:szCs w:val="22"/>
        </w:rPr>
        <w:t>たとえば</w:t>
      </w:r>
      <w:r w:rsidR="00A35601" w:rsidRPr="00A35601">
        <w:rPr>
          <w:rFonts w:hint="eastAsia"/>
          <w:sz w:val="22"/>
          <w:szCs w:val="22"/>
        </w:rPr>
        <w:t>総合障害度（</w:t>
      </w:r>
      <w:r w:rsidR="00A35601" w:rsidRPr="00A35601">
        <w:rPr>
          <w:sz w:val="22"/>
          <w:szCs w:val="22"/>
        </w:rPr>
        <w:t>EDSS</w:t>
      </w:r>
      <w:r w:rsidR="00A35601" w:rsidRPr="00A35601">
        <w:rPr>
          <w:rFonts w:hint="eastAsia"/>
          <w:sz w:val="22"/>
          <w:szCs w:val="22"/>
        </w:rPr>
        <w:t>）</w:t>
      </w:r>
      <w:r w:rsidR="00A35601" w:rsidRPr="00A35601">
        <w:rPr>
          <w:sz w:val="22"/>
          <w:szCs w:val="22"/>
        </w:rPr>
        <w:t>6.0</w:t>
      </w:r>
      <w:r w:rsidR="00A35601" w:rsidRPr="00A35601">
        <w:rPr>
          <w:rFonts w:hint="eastAsia"/>
          <w:sz w:val="22"/>
          <w:szCs w:val="22"/>
        </w:rPr>
        <w:t>以上の方：総合障害度</w:t>
      </w:r>
      <w:r w:rsidR="00A35601" w:rsidRPr="00A35601">
        <w:rPr>
          <w:sz w:val="22"/>
          <w:szCs w:val="22"/>
        </w:rPr>
        <w:t>6.0</w:t>
      </w:r>
      <w:r w:rsidR="004C75D1">
        <w:rPr>
          <w:rFonts w:hint="eastAsia"/>
          <w:sz w:val="22"/>
          <w:szCs w:val="22"/>
        </w:rPr>
        <w:t>と</w:t>
      </w:r>
      <w:r w:rsidR="00A35601" w:rsidRPr="00A35601">
        <w:rPr>
          <w:rFonts w:hint="eastAsia"/>
          <w:sz w:val="22"/>
          <w:szCs w:val="22"/>
        </w:rPr>
        <w:t>は</w:t>
      </w:r>
      <w:r w:rsidR="00A35601" w:rsidRPr="00A35601">
        <w:rPr>
          <w:sz w:val="22"/>
          <w:szCs w:val="22"/>
        </w:rPr>
        <w:t>100</w:t>
      </w:r>
      <w:r w:rsidR="004C75D1">
        <w:rPr>
          <w:rFonts w:hint="eastAsia"/>
          <w:sz w:val="22"/>
          <w:szCs w:val="22"/>
        </w:rPr>
        <w:t>メートル</w:t>
      </w:r>
      <w:r w:rsidR="00A35601" w:rsidRPr="00A35601">
        <w:rPr>
          <w:rFonts w:hint="eastAsia"/>
          <w:sz w:val="22"/>
          <w:szCs w:val="22"/>
        </w:rPr>
        <w:t>の距離を歩くのに片手杖が必要な状態）</w:t>
      </w:r>
    </w:p>
    <w:p w14:paraId="51733C28" w14:textId="1AE63EB0" w:rsidR="00A35601" w:rsidRPr="00A35601" w:rsidRDefault="00A35601" w:rsidP="00A35601">
      <w:pPr>
        <w:pStyle w:val="a3"/>
        <w:numPr>
          <w:ilvl w:val="0"/>
          <w:numId w:val="17"/>
        </w:numPr>
        <w:ind w:leftChars="0"/>
        <w:rPr>
          <w:sz w:val="22"/>
          <w:szCs w:val="22"/>
        </w:rPr>
      </w:pPr>
      <w:r w:rsidRPr="00A35601">
        <w:rPr>
          <w:rFonts w:hint="eastAsia"/>
          <w:sz w:val="22"/>
          <w:szCs w:val="22"/>
        </w:rPr>
        <w:t>肥満</w:t>
      </w:r>
      <w:r w:rsidR="004C75D1">
        <w:rPr>
          <w:rFonts w:hint="eastAsia"/>
          <w:sz w:val="22"/>
          <w:szCs w:val="22"/>
        </w:rPr>
        <w:t>、</w:t>
      </w:r>
      <w:r w:rsidRPr="00A35601">
        <w:rPr>
          <w:rFonts w:hint="eastAsia"/>
          <w:sz w:val="22"/>
          <w:szCs w:val="22"/>
        </w:rPr>
        <w:t>糖尿病</w:t>
      </w:r>
      <w:r w:rsidR="004C75D1">
        <w:rPr>
          <w:rFonts w:hint="eastAsia"/>
          <w:sz w:val="22"/>
          <w:szCs w:val="22"/>
        </w:rPr>
        <w:t>、</w:t>
      </w:r>
      <w:r w:rsidRPr="00A35601">
        <w:rPr>
          <w:rFonts w:hint="eastAsia"/>
          <w:sz w:val="22"/>
          <w:szCs w:val="22"/>
        </w:rPr>
        <w:t>心疾患</w:t>
      </w:r>
      <w:r w:rsidR="004C75D1">
        <w:rPr>
          <w:rFonts w:hint="eastAsia"/>
          <w:sz w:val="22"/>
          <w:szCs w:val="22"/>
        </w:rPr>
        <w:t>、</w:t>
      </w:r>
      <w:r w:rsidRPr="00A35601">
        <w:rPr>
          <w:rFonts w:hint="eastAsia"/>
          <w:sz w:val="22"/>
          <w:szCs w:val="22"/>
        </w:rPr>
        <w:t>肺疾患をお持ちの方</w:t>
      </w:r>
    </w:p>
    <w:p w14:paraId="11680CBB" w14:textId="44E7E2A7" w:rsidR="001E561E" w:rsidRPr="001E561E" w:rsidRDefault="00506E03" w:rsidP="001E561E">
      <w:pPr>
        <w:pStyle w:val="a3"/>
        <w:numPr>
          <w:ilvl w:val="0"/>
          <w:numId w:val="19"/>
        </w:numPr>
        <w:ind w:leftChars="0"/>
        <w:rPr>
          <w:sz w:val="22"/>
          <w:szCs w:val="22"/>
        </w:rPr>
      </w:pPr>
      <w:r>
        <w:rPr>
          <w:rFonts w:hint="eastAsia"/>
          <w:sz w:val="22"/>
          <w:szCs w:val="22"/>
        </w:rPr>
        <w:t>一部</w:t>
      </w:r>
      <w:r w:rsidR="00A35601">
        <w:rPr>
          <w:rFonts w:hint="eastAsia"/>
          <w:sz w:val="22"/>
          <w:szCs w:val="22"/>
        </w:rPr>
        <w:t>の多発性硬化症治療薬を使用中の方（以下参照）</w:t>
      </w:r>
    </w:p>
    <w:p w14:paraId="75778345" w14:textId="77777777" w:rsidR="00DB29F0" w:rsidRPr="00B4541F" w:rsidRDefault="00DB29F0">
      <w:pPr>
        <w:rPr>
          <w:sz w:val="22"/>
          <w:szCs w:val="22"/>
        </w:rPr>
      </w:pPr>
    </w:p>
    <w:p w14:paraId="233A09E0" w14:textId="6541B740" w:rsidR="00042341" w:rsidRPr="00042341" w:rsidRDefault="00364356" w:rsidP="00042341">
      <w:pPr>
        <w:rPr>
          <w:sz w:val="22"/>
          <w:szCs w:val="22"/>
        </w:rPr>
      </w:pPr>
      <w:r w:rsidRPr="00B4541F">
        <w:rPr>
          <w:rFonts w:hint="eastAsia"/>
          <w:sz w:val="22"/>
          <w:szCs w:val="22"/>
        </w:rPr>
        <w:t xml:space="preserve">　すべての多発性硬化症患者さんは</w:t>
      </w:r>
      <w:r w:rsidR="00AF6CDD">
        <w:rPr>
          <w:sz w:val="22"/>
          <w:szCs w:val="22"/>
        </w:rPr>
        <w:t>、</w:t>
      </w:r>
      <w:r w:rsidRPr="00B4541F">
        <w:rPr>
          <w:rFonts w:hint="eastAsia"/>
          <w:sz w:val="22"/>
          <w:szCs w:val="22"/>
        </w:rPr>
        <w:t>新型コロナウイルス感染</w:t>
      </w:r>
      <w:r w:rsidR="001B1402">
        <w:rPr>
          <w:rFonts w:hint="eastAsia"/>
          <w:sz w:val="22"/>
          <w:szCs w:val="22"/>
        </w:rPr>
        <w:t>症</w:t>
      </w:r>
      <w:r w:rsidR="00042341">
        <w:rPr>
          <w:rFonts w:hint="eastAsia"/>
          <w:sz w:val="22"/>
          <w:szCs w:val="22"/>
        </w:rPr>
        <w:t>を予防するため</w:t>
      </w:r>
      <w:r w:rsidR="00A83565">
        <w:rPr>
          <w:rFonts w:hint="eastAsia"/>
          <w:sz w:val="22"/>
          <w:szCs w:val="22"/>
        </w:rPr>
        <w:t>に</w:t>
      </w:r>
      <w:r w:rsidR="00042341" w:rsidRPr="00042341">
        <w:rPr>
          <w:rFonts w:hint="eastAsia"/>
          <w:sz w:val="22"/>
          <w:szCs w:val="22"/>
        </w:rPr>
        <w:t>世界保健機構の</w:t>
      </w:r>
      <w:r w:rsidR="00A83565">
        <w:rPr>
          <w:rFonts w:hint="eastAsia"/>
          <w:sz w:val="22"/>
          <w:szCs w:val="22"/>
        </w:rPr>
        <w:t>ガイドライン</w:t>
      </w:r>
      <w:r w:rsidR="00506E03" w:rsidRPr="00506E03">
        <w:rPr>
          <w:sz w:val="22"/>
          <w:szCs w:val="22"/>
          <w:vertAlign w:val="superscript"/>
        </w:rPr>
        <w:t>*1</w:t>
      </w:r>
      <w:r w:rsidR="00A83565">
        <w:rPr>
          <w:rFonts w:hint="eastAsia"/>
          <w:sz w:val="22"/>
          <w:szCs w:val="22"/>
        </w:rPr>
        <w:t>に従うことを勧めます</w:t>
      </w:r>
      <w:r w:rsidR="004C75D1">
        <w:rPr>
          <w:rFonts w:hint="eastAsia"/>
          <w:sz w:val="22"/>
          <w:szCs w:val="22"/>
        </w:rPr>
        <w:t>。</w:t>
      </w:r>
      <w:r w:rsidR="00173782">
        <w:rPr>
          <w:rFonts w:hint="eastAsia"/>
          <w:sz w:val="22"/>
          <w:szCs w:val="22"/>
        </w:rPr>
        <w:t>上記</w:t>
      </w:r>
      <w:r w:rsidR="00A96278">
        <w:rPr>
          <w:rFonts w:hint="eastAsia"/>
          <w:sz w:val="22"/>
          <w:szCs w:val="22"/>
        </w:rPr>
        <w:t>の高リスクにあては</w:t>
      </w:r>
      <w:r w:rsidR="00173782">
        <w:rPr>
          <w:rFonts w:hint="eastAsia"/>
          <w:sz w:val="22"/>
          <w:szCs w:val="22"/>
        </w:rPr>
        <w:t>ま</w:t>
      </w:r>
      <w:r w:rsidR="00A96278">
        <w:rPr>
          <w:rFonts w:hint="eastAsia"/>
          <w:sz w:val="22"/>
          <w:szCs w:val="22"/>
        </w:rPr>
        <w:t>る方は特に注意をお願いします</w:t>
      </w:r>
      <w:r w:rsidR="004C75D1">
        <w:rPr>
          <w:rFonts w:hint="eastAsia"/>
          <w:sz w:val="22"/>
          <w:szCs w:val="22"/>
        </w:rPr>
        <w:t>。</w:t>
      </w:r>
      <w:r w:rsidR="00A96278">
        <w:rPr>
          <w:rFonts w:hint="eastAsia"/>
          <w:sz w:val="22"/>
          <w:szCs w:val="22"/>
        </w:rPr>
        <w:t>多発性硬化症国際連合は以下を推奨します</w:t>
      </w:r>
      <w:r w:rsidR="004C75D1">
        <w:rPr>
          <w:rFonts w:hint="eastAsia"/>
          <w:sz w:val="22"/>
          <w:szCs w:val="22"/>
        </w:rPr>
        <w:t>。</w:t>
      </w:r>
    </w:p>
    <w:p w14:paraId="167DC245" w14:textId="2A9652B5" w:rsidR="00A96278" w:rsidRDefault="00A96278" w:rsidP="00BF2067">
      <w:pPr>
        <w:pStyle w:val="a3"/>
        <w:numPr>
          <w:ilvl w:val="0"/>
          <w:numId w:val="1"/>
        </w:numPr>
        <w:ind w:leftChars="0"/>
        <w:rPr>
          <w:sz w:val="22"/>
          <w:szCs w:val="22"/>
        </w:rPr>
      </w:pPr>
      <w:r w:rsidRPr="006D5EB9">
        <w:rPr>
          <w:rFonts w:hint="eastAsia"/>
          <w:sz w:val="22"/>
          <w:szCs w:val="22"/>
        </w:rPr>
        <w:t>社会的距離の確保のため</w:t>
      </w:r>
      <w:r w:rsidRPr="006D5EB9">
        <w:rPr>
          <w:sz w:val="22"/>
          <w:szCs w:val="22"/>
        </w:rPr>
        <w:t>、</w:t>
      </w:r>
      <w:r>
        <w:rPr>
          <w:rFonts w:hint="eastAsia"/>
          <w:sz w:val="22"/>
          <w:szCs w:val="22"/>
        </w:rPr>
        <w:t>他人（</w:t>
      </w:r>
      <w:r w:rsidRPr="00B4541F">
        <w:rPr>
          <w:rFonts w:hint="eastAsia"/>
          <w:sz w:val="22"/>
          <w:szCs w:val="22"/>
        </w:rPr>
        <w:t>特に咳</w:t>
      </w:r>
      <w:r w:rsidR="004C75D1">
        <w:rPr>
          <w:rFonts w:hint="eastAsia"/>
          <w:sz w:val="22"/>
          <w:szCs w:val="22"/>
        </w:rPr>
        <w:t>、</w:t>
      </w:r>
      <w:r w:rsidRPr="00B4541F">
        <w:rPr>
          <w:rFonts w:hint="eastAsia"/>
          <w:sz w:val="22"/>
          <w:szCs w:val="22"/>
        </w:rPr>
        <w:t>くしゃみ</w:t>
      </w:r>
      <w:r w:rsidR="00A948D4">
        <w:rPr>
          <w:rFonts w:hint="eastAsia"/>
          <w:sz w:val="22"/>
          <w:szCs w:val="22"/>
        </w:rPr>
        <w:t>や会話</w:t>
      </w:r>
      <w:r w:rsidRPr="00B4541F">
        <w:rPr>
          <w:rFonts w:hint="eastAsia"/>
          <w:sz w:val="22"/>
          <w:szCs w:val="22"/>
        </w:rPr>
        <w:t>をしている人</w:t>
      </w:r>
      <w:r>
        <w:rPr>
          <w:rFonts w:hint="eastAsia"/>
          <w:sz w:val="22"/>
          <w:szCs w:val="22"/>
        </w:rPr>
        <w:t>）</w:t>
      </w:r>
      <w:r w:rsidRPr="00B4541F">
        <w:rPr>
          <w:rFonts w:hint="eastAsia"/>
          <w:sz w:val="22"/>
          <w:szCs w:val="22"/>
        </w:rPr>
        <w:t>とは</w:t>
      </w:r>
      <w:r w:rsidRPr="006D5EB9">
        <w:rPr>
          <w:rFonts w:hint="eastAsia"/>
          <w:sz w:val="22"/>
          <w:szCs w:val="22"/>
          <w:u w:val="single"/>
        </w:rPr>
        <w:t>最低で</w:t>
      </w:r>
      <w:r w:rsidR="004C75D1">
        <w:rPr>
          <w:sz w:val="22"/>
          <w:szCs w:val="22"/>
        </w:rPr>
        <w:t>1</w:t>
      </w:r>
      <w:r w:rsidR="004C75D1">
        <w:rPr>
          <w:rFonts w:hint="eastAsia"/>
          <w:sz w:val="22"/>
          <w:szCs w:val="22"/>
        </w:rPr>
        <w:t>.</w:t>
      </w:r>
      <w:r w:rsidR="004C75D1">
        <w:rPr>
          <w:sz w:val="22"/>
          <w:szCs w:val="22"/>
        </w:rPr>
        <w:t>5</w:t>
      </w:r>
      <w:r>
        <w:rPr>
          <w:rFonts w:hint="eastAsia"/>
          <w:sz w:val="22"/>
          <w:szCs w:val="22"/>
        </w:rPr>
        <w:t>メートル</w:t>
      </w:r>
      <w:r w:rsidR="0077280A" w:rsidRPr="00CE0B18">
        <w:rPr>
          <w:sz w:val="22"/>
          <w:szCs w:val="22"/>
          <w:vertAlign w:val="superscript"/>
        </w:rPr>
        <w:t>*2</w:t>
      </w:r>
      <w:r w:rsidRPr="00B4541F">
        <w:rPr>
          <w:rFonts w:hint="eastAsia"/>
          <w:sz w:val="22"/>
          <w:szCs w:val="22"/>
        </w:rPr>
        <w:t>の距離をとって下さい</w:t>
      </w:r>
      <w:r>
        <w:rPr>
          <w:sz w:val="22"/>
          <w:szCs w:val="22"/>
        </w:rPr>
        <w:t>。</w:t>
      </w:r>
      <w:r>
        <w:rPr>
          <w:rFonts w:hint="eastAsia"/>
          <w:sz w:val="22"/>
          <w:szCs w:val="22"/>
        </w:rPr>
        <w:t>これは屋内で特に重要ですが</w:t>
      </w:r>
      <w:r w:rsidR="004C75D1">
        <w:rPr>
          <w:rFonts w:hint="eastAsia"/>
          <w:sz w:val="22"/>
          <w:szCs w:val="22"/>
        </w:rPr>
        <w:t>、</w:t>
      </w:r>
      <w:r>
        <w:rPr>
          <w:rFonts w:hint="eastAsia"/>
          <w:sz w:val="22"/>
          <w:szCs w:val="22"/>
        </w:rPr>
        <w:lastRenderedPageBreak/>
        <w:t>屋外でも注意しましょう</w:t>
      </w:r>
      <w:r w:rsidR="004C75D1">
        <w:rPr>
          <w:rFonts w:hint="eastAsia"/>
          <w:sz w:val="22"/>
          <w:szCs w:val="22"/>
        </w:rPr>
        <w:t>。</w:t>
      </w:r>
    </w:p>
    <w:p w14:paraId="73FE5049" w14:textId="1E0250F6" w:rsidR="00A96278" w:rsidRDefault="00A96278" w:rsidP="00BF2067">
      <w:pPr>
        <w:pStyle w:val="a3"/>
        <w:numPr>
          <w:ilvl w:val="0"/>
          <w:numId w:val="1"/>
        </w:numPr>
        <w:ind w:leftChars="0"/>
        <w:rPr>
          <w:sz w:val="22"/>
          <w:szCs w:val="22"/>
        </w:rPr>
      </w:pPr>
      <w:r>
        <w:rPr>
          <w:rFonts w:hint="eastAsia"/>
          <w:sz w:val="22"/>
          <w:szCs w:val="22"/>
        </w:rPr>
        <w:t>公共の場ではマスクをしましょう</w:t>
      </w:r>
      <w:r w:rsidRPr="00167829">
        <w:rPr>
          <w:rFonts w:hint="eastAsia"/>
          <w:sz w:val="22"/>
          <w:szCs w:val="22"/>
        </w:rPr>
        <w:t>。</w:t>
      </w:r>
      <w:r w:rsidRPr="00506E03">
        <w:rPr>
          <w:rFonts w:hint="eastAsia"/>
          <w:color w:val="000000" w:themeColor="text1"/>
          <w:sz w:val="22"/>
          <w:szCs w:val="22"/>
        </w:rPr>
        <w:t>正しいマスクの使用方法</w:t>
      </w:r>
      <w:r w:rsidR="00506E03" w:rsidRPr="00506E03">
        <w:rPr>
          <w:color w:val="000000" w:themeColor="text1"/>
          <w:sz w:val="22"/>
          <w:szCs w:val="22"/>
          <w:vertAlign w:val="superscript"/>
        </w:rPr>
        <w:t>*1</w:t>
      </w:r>
      <w:r w:rsidRPr="00167829">
        <w:rPr>
          <w:rFonts w:hint="eastAsia"/>
          <w:sz w:val="22"/>
          <w:szCs w:val="22"/>
        </w:rPr>
        <w:t>にも注意しましょう。</w:t>
      </w:r>
    </w:p>
    <w:p w14:paraId="3E618374" w14:textId="2737BA32" w:rsidR="00A96278" w:rsidRDefault="00A96278" w:rsidP="00BF2067">
      <w:pPr>
        <w:pStyle w:val="a3"/>
        <w:numPr>
          <w:ilvl w:val="0"/>
          <w:numId w:val="1"/>
        </w:numPr>
        <w:ind w:leftChars="0"/>
        <w:rPr>
          <w:sz w:val="22"/>
          <w:szCs w:val="22"/>
        </w:rPr>
      </w:pPr>
      <w:r>
        <w:rPr>
          <w:rFonts w:hint="eastAsia"/>
          <w:sz w:val="22"/>
          <w:szCs w:val="22"/>
        </w:rPr>
        <w:t>混雑した場所（特に屋内</w:t>
      </w:r>
      <w:r w:rsidR="00153053">
        <w:rPr>
          <w:rFonts w:hint="eastAsia"/>
          <w:sz w:val="22"/>
          <w:szCs w:val="22"/>
        </w:rPr>
        <w:t>で換気が悪い部屋</w:t>
      </w:r>
      <w:r>
        <w:rPr>
          <w:rFonts w:hint="eastAsia"/>
          <w:sz w:val="22"/>
          <w:szCs w:val="22"/>
        </w:rPr>
        <w:t>）は避けましょう</w:t>
      </w:r>
      <w:r w:rsidR="004C75D1">
        <w:rPr>
          <w:rFonts w:hint="eastAsia"/>
          <w:sz w:val="22"/>
          <w:szCs w:val="22"/>
        </w:rPr>
        <w:t>。</w:t>
      </w:r>
      <w:r>
        <w:rPr>
          <w:rFonts w:hint="eastAsia"/>
          <w:sz w:val="22"/>
          <w:szCs w:val="22"/>
        </w:rPr>
        <w:t>どうしてもこのような場所に行く必要がある場合にはマスクを着用し</w:t>
      </w:r>
      <w:r w:rsidR="004C75D1">
        <w:rPr>
          <w:rFonts w:hint="eastAsia"/>
          <w:sz w:val="22"/>
          <w:szCs w:val="22"/>
        </w:rPr>
        <w:t>、</w:t>
      </w:r>
      <w:r>
        <w:rPr>
          <w:rFonts w:hint="eastAsia"/>
          <w:sz w:val="22"/>
          <w:szCs w:val="22"/>
        </w:rPr>
        <w:t>社会的距離の確保に努めましょう</w:t>
      </w:r>
      <w:r w:rsidR="004C75D1">
        <w:rPr>
          <w:rFonts w:hint="eastAsia"/>
          <w:sz w:val="22"/>
          <w:szCs w:val="22"/>
        </w:rPr>
        <w:t>。</w:t>
      </w:r>
    </w:p>
    <w:p w14:paraId="6920F0C3" w14:textId="2749C4EF" w:rsidR="00BF2067" w:rsidRPr="00B4541F" w:rsidRDefault="00D7258F" w:rsidP="00BF2067">
      <w:pPr>
        <w:pStyle w:val="a3"/>
        <w:numPr>
          <w:ilvl w:val="0"/>
          <w:numId w:val="1"/>
        </w:numPr>
        <w:ind w:leftChars="0"/>
        <w:rPr>
          <w:sz w:val="22"/>
          <w:szCs w:val="22"/>
        </w:rPr>
      </w:pPr>
      <w:r w:rsidRPr="00B4541F">
        <w:rPr>
          <w:rFonts w:hint="eastAsia"/>
          <w:sz w:val="22"/>
          <w:szCs w:val="22"/>
        </w:rPr>
        <w:t>手指</w:t>
      </w:r>
      <w:r w:rsidR="00042341">
        <w:rPr>
          <w:rFonts w:hint="eastAsia"/>
          <w:sz w:val="22"/>
          <w:szCs w:val="22"/>
        </w:rPr>
        <w:t>を清潔に保ちましょう（石鹸と流水</w:t>
      </w:r>
      <w:r w:rsidR="00BF2067" w:rsidRPr="00B4541F">
        <w:rPr>
          <w:rFonts w:hint="eastAsia"/>
          <w:sz w:val="22"/>
          <w:szCs w:val="22"/>
        </w:rPr>
        <w:t>で洗浄</w:t>
      </w:r>
      <w:r w:rsidR="00AF6CDD">
        <w:rPr>
          <w:sz w:val="22"/>
          <w:szCs w:val="22"/>
        </w:rPr>
        <w:t>、</w:t>
      </w:r>
      <w:r w:rsidR="00BF2067" w:rsidRPr="00B4541F">
        <w:rPr>
          <w:rFonts w:hint="eastAsia"/>
          <w:sz w:val="22"/>
          <w:szCs w:val="22"/>
        </w:rPr>
        <w:t>またはアルコールを含む</w:t>
      </w:r>
      <w:r w:rsidR="00C94379" w:rsidRPr="00B4541F">
        <w:rPr>
          <w:rFonts w:hint="eastAsia"/>
          <w:sz w:val="22"/>
          <w:szCs w:val="22"/>
        </w:rPr>
        <w:t>手指</w:t>
      </w:r>
      <w:r w:rsidR="00354C9C">
        <w:rPr>
          <w:rFonts w:hint="eastAsia"/>
          <w:sz w:val="22"/>
          <w:szCs w:val="22"/>
        </w:rPr>
        <w:t>消毒薬の使用</w:t>
      </w:r>
      <w:r w:rsidR="004C75D1">
        <w:rPr>
          <w:rFonts w:hint="eastAsia"/>
          <w:sz w:val="22"/>
          <w:szCs w:val="22"/>
        </w:rPr>
        <w:t>、</w:t>
      </w:r>
      <w:r w:rsidR="006549BA">
        <w:rPr>
          <w:rFonts w:hint="eastAsia"/>
          <w:sz w:val="22"/>
          <w:szCs w:val="22"/>
        </w:rPr>
        <w:t>消毒</w:t>
      </w:r>
      <w:r w:rsidR="00A96278">
        <w:rPr>
          <w:rFonts w:hint="eastAsia"/>
          <w:sz w:val="22"/>
          <w:szCs w:val="22"/>
        </w:rPr>
        <w:t>は</w:t>
      </w:r>
      <w:r w:rsidR="00A96278">
        <w:rPr>
          <w:sz w:val="22"/>
          <w:szCs w:val="22"/>
        </w:rPr>
        <w:t>70%</w:t>
      </w:r>
      <w:r w:rsidR="006549BA">
        <w:rPr>
          <w:rFonts w:hint="eastAsia"/>
          <w:sz w:val="22"/>
          <w:szCs w:val="22"/>
        </w:rPr>
        <w:t>アルコール</w:t>
      </w:r>
      <w:r w:rsidR="00A96278">
        <w:rPr>
          <w:rFonts w:hint="eastAsia"/>
          <w:sz w:val="22"/>
          <w:szCs w:val="22"/>
        </w:rPr>
        <w:t>が最も有効とされています</w:t>
      </w:r>
      <w:r w:rsidR="00BF2067" w:rsidRPr="00B4541F">
        <w:rPr>
          <w:rFonts w:hint="eastAsia"/>
          <w:sz w:val="22"/>
          <w:szCs w:val="22"/>
        </w:rPr>
        <w:t>）</w:t>
      </w:r>
      <w:r w:rsidR="00AF6CDD">
        <w:rPr>
          <w:sz w:val="22"/>
          <w:szCs w:val="22"/>
        </w:rPr>
        <w:t>。</w:t>
      </w:r>
    </w:p>
    <w:p w14:paraId="7D533D41" w14:textId="36B01542" w:rsidR="00BF2067" w:rsidRPr="00B4541F" w:rsidRDefault="00354C9C" w:rsidP="00A40533">
      <w:pPr>
        <w:pStyle w:val="a3"/>
        <w:numPr>
          <w:ilvl w:val="0"/>
          <w:numId w:val="1"/>
        </w:numPr>
        <w:ind w:leftChars="0"/>
        <w:rPr>
          <w:sz w:val="22"/>
          <w:szCs w:val="22"/>
        </w:rPr>
      </w:pPr>
      <w:r>
        <w:rPr>
          <w:rFonts w:hint="eastAsia"/>
          <w:sz w:val="22"/>
          <w:szCs w:val="22"/>
        </w:rPr>
        <w:t>汚染された</w:t>
      </w:r>
      <w:r w:rsidR="00EF7704">
        <w:rPr>
          <w:rFonts w:hint="eastAsia"/>
          <w:sz w:val="22"/>
          <w:szCs w:val="22"/>
        </w:rPr>
        <w:t>（洗う前の）</w:t>
      </w:r>
      <w:r>
        <w:rPr>
          <w:rFonts w:hint="eastAsia"/>
          <w:sz w:val="22"/>
          <w:szCs w:val="22"/>
        </w:rPr>
        <w:t>手で</w:t>
      </w:r>
      <w:r w:rsidR="00042341">
        <w:rPr>
          <w:rFonts w:hint="eastAsia"/>
          <w:sz w:val="22"/>
          <w:szCs w:val="22"/>
        </w:rPr>
        <w:t>目</w:t>
      </w:r>
      <w:r w:rsidR="00AF6CDD">
        <w:rPr>
          <w:sz w:val="22"/>
          <w:szCs w:val="22"/>
        </w:rPr>
        <w:t>、</w:t>
      </w:r>
      <w:r w:rsidR="00042341">
        <w:rPr>
          <w:rFonts w:hint="eastAsia"/>
          <w:sz w:val="22"/>
          <w:szCs w:val="22"/>
        </w:rPr>
        <w:t>鼻</w:t>
      </w:r>
      <w:r w:rsidR="00AF6CDD">
        <w:rPr>
          <w:sz w:val="22"/>
          <w:szCs w:val="22"/>
        </w:rPr>
        <w:t>、</w:t>
      </w:r>
      <w:r w:rsidR="00042341">
        <w:rPr>
          <w:rFonts w:hint="eastAsia"/>
          <w:sz w:val="22"/>
          <w:szCs w:val="22"/>
        </w:rPr>
        <w:t>口を触らないようにしましょう</w:t>
      </w:r>
      <w:r w:rsidR="00AF6CDD">
        <w:rPr>
          <w:sz w:val="22"/>
          <w:szCs w:val="22"/>
        </w:rPr>
        <w:t>。</w:t>
      </w:r>
    </w:p>
    <w:p w14:paraId="305ED6D9" w14:textId="23B77568" w:rsidR="00A40533" w:rsidRPr="00B4541F" w:rsidRDefault="00B504EB" w:rsidP="00A40533">
      <w:pPr>
        <w:pStyle w:val="a3"/>
        <w:numPr>
          <w:ilvl w:val="0"/>
          <w:numId w:val="1"/>
        </w:numPr>
        <w:ind w:leftChars="0"/>
        <w:rPr>
          <w:sz w:val="22"/>
          <w:szCs w:val="22"/>
        </w:rPr>
      </w:pPr>
      <w:r w:rsidRPr="00B4541F">
        <w:rPr>
          <w:rFonts w:hint="eastAsia"/>
          <w:sz w:val="22"/>
          <w:szCs w:val="22"/>
        </w:rPr>
        <w:t>咳やくしゃみをする際には</w:t>
      </w:r>
      <w:r w:rsidR="00AF6CDD">
        <w:rPr>
          <w:sz w:val="22"/>
          <w:szCs w:val="22"/>
        </w:rPr>
        <w:t>、</w:t>
      </w:r>
      <w:r w:rsidR="00042341">
        <w:rPr>
          <w:rFonts w:hint="eastAsia"/>
          <w:sz w:val="22"/>
          <w:szCs w:val="22"/>
        </w:rPr>
        <w:t>口や鼻を上着の袖やティッシュで被いましょう（咳エチケット）</w:t>
      </w:r>
      <w:r w:rsidR="00AF6CDD">
        <w:rPr>
          <w:sz w:val="22"/>
          <w:szCs w:val="22"/>
        </w:rPr>
        <w:t>。</w:t>
      </w:r>
    </w:p>
    <w:p w14:paraId="35A890CE" w14:textId="2FEEC65B" w:rsidR="00173782" w:rsidRDefault="00173782" w:rsidP="005B3AF6">
      <w:pPr>
        <w:pStyle w:val="a3"/>
        <w:numPr>
          <w:ilvl w:val="0"/>
          <w:numId w:val="1"/>
        </w:numPr>
        <w:ind w:leftChars="0"/>
        <w:rPr>
          <w:sz w:val="22"/>
          <w:szCs w:val="22"/>
        </w:rPr>
      </w:pPr>
      <w:r>
        <w:rPr>
          <w:rFonts w:hint="eastAsia"/>
          <w:sz w:val="22"/>
          <w:szCs w:val="22"/>
        </w:rPr>
        <w:t>よく触れる物や場所は</w:t>
      </w:r>
      <w:r w:rsidR="00A948D4">
        <w:rPr>
          <w:rFonts w:hint="eastAsia"/>
          <w:sz w:val="22"/>
          <w:szCs w:val="22"/>
        </w:rPr>
        <w:t>清潔にし</w:t>
      </w:r>
      <w:r w:rsidR="004C75D1">
        <w:rPr>
          <w:rFonts w:hint="eastAsia"/>
          <w:sz w:val="22"/>
          <w:szCs w:val="22"/>
        </w:rPr>
        <w:t>、</w:t>
      </w:r>
      <w:r>
        <w:rPr>
          <w:rFonts w:hint="eastAsia"/>
          <w:sz w:val="22"/>
          <w:szCs w:val="22"/>
        </w:rPr>
        <w:t>頻繁に消毒しましょう</w:t>
      </w:r>
      <w:r w:rsidR="004C75D1">
        <w:rPr>
          <w:rFonts w:hint="eastAsia"/>
          <w:sz w:val="22"/>
          <w:szCs w:val="22"/>
        </w:rPr>
        <w:t>。</w:t>
      </w:r>
    </w:p>
    <w:p w14:paraId="00E9F9F2" w14:textId="559313E6" w:rsidR="005B3AF6" w:rsidRPr="005B3AF6" w:rsidRDefault="005B3AF6" w:rsidP="005B3AF6">
      <w:pPr>
        <w:pStyle w:val="a3"/>
        <w:numPr>
          <w:ilvl w:val="0"/>
          <w:numId w:val="1"/>
        </w:numPr>
        <w:ind w:leftChars="0"/>
        <w:rPr>
          <w:sz w:val="22"/>
          <w:szCs w:val="22"/>
        </w:rPr>
      </w:pPr>
      <w:r>
        <w:rPr>
          <w:rFonts w:hint="eastAsia"/>
          <w:sz w:val="22"/>
          <w:szCs w:val="22"/>
        </w:rPr>
        <w:t>適切な受診</w:t>
      </w:r>
      <w:r w:rsidR="00A948D4">
        <w:rPr>
          <w:rFonts w:hint="eastAsia"/>
          <w:sz w:val="22"/>
          <w:szCs w:val="22"/>
        </w:rPr>
        <w:t>間隔や方法について主治医とよく相談して下さい</w:t>
      </w:r>
      <w:r w:rsidR="004C75D1">
        <w:rPr>
          <w:rFonts w:hint="eastAsia"/>
          <w:sz w:val="22"/>
          <w:szCs w:val="22"/>
        </w:rPr>
        <w:t>。</w:t>
      </w:r>
      <w:r w:rsidR="00A948D4">
        <w:rPr>
          <w:rFonts w:hint="eastAsia"/>
          <w:sz w:val="22"/>
          <w:szCs w:val="22"/>
        </w:rPr>
        <w:t>主治医から必要とされた場合はきちっと受診しましょう</w:t>
      </w:r>
      <w:r w:rsidR="004C75D1">
        <w:rPr>
          <w:rFonts w:hint="eastAsia"/>
          <w:sz w:val="22"/>
          <w:szCs w:val="22"/>
        </w:rPr>
        <w:t>。</w:t>
      </w:r>
    </w:p>
    <w:p w14:paraId="49DCCB29" w14:textId="04046930" w:rsidR="00A40533" w:rsidRDefault="005B3AF6" w:rsidP="00A40533">
      <w:pPr>
        <w:pStyle w:val="a3"/>
        <w:numPr>
          <w:ilvl w:val="0"/>
          <w:numId w:val="1"/>
        </w:numPr>
        <w:ind w:leftChars="0"/>
        <w:rPr>
          <w:sz w:val="22"/>
          <w:szCs w:val="22"/>
        </w:rPr>
      </w:pPr>
      <w:r>
        <w:rPr>
          <w:rFonts w:hint="eastAsia"/>
          <w:sz w:val="22"/>
          <w:szCs w:val="22"/>
        </w:rPr>
        <w:t>心身の健康を保つために可能な限り活動的に過ごしましょう</w:t>
      </w:r>
      <w:r w:rsidR="004C75D1">
        <w:rPr>
          <w:rFonts w:hint="eastAsia"/>
          <w:sz w:val="22"/>
          <w:szCs w:val="22"/>
        </w:rPr>
        <w:t>。</w:t>
      </w:r>
      <w:r>
        <w:rPr>
          <w:rFonts w:hint="eastAsia"/>
          <w:sz w:val="22"/>
          <w:szCs w:val="22"/>
        </w:rPr>
        <w:t>屋外かつ他人との距離が確保可能な運動や様々な</w:t>
      </w:r>
      <w:r w:rsidR="00FA2E56">
        <w:rPr>
          <w:rFonts w:hint="eastAsia"/>
          <w:sz w:val="22"/>
          <w:szCs w:val="22"/>
        </w:rPr>
        <w:t>社会</w:t>
      </w:r>
      <w:r>
        <w:rPr>
          <w:rFonts w:hint="eastAsia"/>
          <w:sz w:val="22"/>
          <w:szCs w:val="22"/>
        </w:rPr>
        <w:t>活動に参加することを勧めます</w:t>
      </w:r>
      <w:r w:rsidR="004C75D1">
        <w:rPr>
          <w:rFonts w:hint="eastAsia"/>
          <w:sz w:val="22"/>
          <w:szCs w:val="22"/>
        </w:rPr>
        <w:t>。</w:t>
      </w:r>
    </w:p>
    <w:p w14:paraId="65C787A2" w14:textId="068ADCE7" w:rsidR="00D7258F" w:rsidRDefault="00D7258F" w:rsidP="00D7258F">
      <w:pPr>
        <w:rPr>
          <w:sz w:val="22"/>
          <w:szCs w:val="22"/>
        </w:rPr>
      </w:pPr>
    </w:p>
    <w:p w14:paraId="1849414B" w14:textId="30FECE0F" w:rsidR="005B3AF6" w:rsidRDefault="005B3AF6" w:rsidP="005B3AF6">
      <w:pPr>
        <w:ind w:firstLine="480"/>
        <w:rPr>
          <w:sz w:val="22"/>
          <w:szCs w:val="22"/>
        </w:rPr>
      </w:pPr>
      <w:r w:rsidRPr="005B3AF6">
        <w:rPr>
          <w:rFonts w:hint="eastAsia"/>
          <w:sz w:val="22"/>
          <w:szCs w:val="22"/>
        </w:rPr>
        <w:t>上記の高リスクに当てはまる</w:t>
      </w:r>
      <w:r w:rsidRPr="00B4541F">
        <w:rPr>
          <w:rFonts w:hint="eastAsia"/>
          <w:sz w:val="22"/>
          <w:szCs w:val="22"/>
        </w:rPr>
        <w:t>多発性硬化症患者さんと</w:t>
      </w:r>
      <w:r>
        <w:rPr>
          <w:rFonts w:hint="eastAsia"/>
          <w:sz w:val="22"/>
          <w:szCs w:val="22"/>
        </w:rPr>
        <w:t>同居</w:t>
      </w:r>
      <w:r>
        <w:rPr>
          <w:sz w:val="22"/>
          <w:szCs w:val="22"/>
        </w:rPr>
        <w:t>、</w:t>
      </w:r>
      <w:r>
        <w:rPr>
          <w:rFonts w:hint="eastAsia"/>
          <w:sz w:val="22"/>
          <w:szCs w:val="22"/>
        </w:rPr>
        <w:t>または</w:t>
      </w:r>
      <w:r w:rsidRPr="00B4541F">
        <w:rPr>
          <w:rFonts w:hint="eastAsia"/>
          <w:sz w:val="22"/>
          <w:szCs w:val="22"/>
        </w:rPr>
        <w:t>頻繁に接する家族や介護者も</w:t>
      </w:r>
      <w:r>
        <w:rPr>
          <w:sz w:val="22"/>
          <w:szCs w:val="22"/>
        </w:rPr>
        <w:t>、</w:t>
      </w:r>
      <w:r w:rsidRPr="00B4541F">
        <w:rPr>
          <w:rFonts w:hint="eastAsia"/>
          <w:sz w:val="22"/>
          <w:szCs w:val="22"/>
        </w:rPr>
        <w:t>患者さんに新型コロナ</w:t>
      </w:r>
      <w:r>
        <w:rPr>
          <w:rFonts w:hint="eastAsia"/>
          <w:sz w:val="22"/>
          <w:szCs w:val="22"/>
        </w:rPr>
        <w:t>ウイルスを感染させないよう</w:t>
      </w:r>
      <w:r w:rsidR="00C05892">
        <w:rPr>
          <w:rFonts w:hint="eastAsia"/>
          <w:sz w:val="22"/>
          <w:szCs w:val="22"/>
        </w:rPr>
        <w:t>これらに</w:t>
      </w:r>
      <w:r w:rsidRPr="00B4541F">
        <w:rPr>
          <w:rFonts w:hint="eastAsia"/>
          <w:sz w:val="22"/>
          <w:szCs w:val="22"/>
        </w:rPr>
        <w:t>ご注意下さい</w:t>
      </w:r>
      <w:r>
        <w:rPr>
          <w:sz w:val="22"/>
          <w:szCs w:val="22"/>
        </w:rPr>
        <w:t>。</w:t>
      </w:r>
    </w:p>
    <w:p w14:paraId="60D237B8" w14:textId="77777777" w:rsidR="006363D2" w:rsidRDefault="006363D2" w:rsidP="00D7258F">
      <w:pPr>
        <w:rPr>
          <w:sz w:val="22"/>
          <w:szCs w:val="22"/>
        </w:rPr>
      </w:pPr>
    </w:p>
    <w:p w14:paraId="3FFD543E" w14:textId="2BDF5861" w:rsidR="00883166" w:rsidRPr="00883166" w:rsidRDefault="00883166" w:rsidP="00D7258F">
      <w:pPr>
        <w:rPr>
          <w:b/>
          <w:sz w:val="28"/>
          <w:szCs w:val="28"/>
        </w:rPr>
      </w:pPr>
      <w:r w:rsidRPr="00883166">
        <w:rPr>
          <w:rFonts w:hint="eastAsia"/>
          <w:b/>
          <w:sz w:val="28"/>
          <w:szCs w:val="28"/>
        </w:rPr>
        <w:t>多発性硬化症の</w:t>
      </w:r>
      <w:r w:rsidR="00F152D7">
        <w:rPr>
          <w:rFonts w:hint="eastAsia"/>
          <w:b/>
          <w:sz w:val="28"/>
          <w:szCs w:val="28"/>
        </w:rPr>
        <w:t>治療</w:t>
      </w:r>
      <w:r w:rsidRPr="00883166">
        <w:rPr>
          <w:rFonts w:hint="eastAsia"/>
          <w:b/>
          <w:sz w:val="28"/>
          <w:szCs w:val="28"/>
        </w:rPr>
        <w:t>薬に関する助言</w:t>
      </w:r>
    </w:p>
    <w:p w14:paraId="3DBF459F" w14:textId="7411190D" w:rsidR="006363D2" w:rsidRDefault="00883166" w:rsidP="00D7258F">
      <w:pPr>
        <w:rPr>
          <w:sz w:val="22"/>
          <w:szCs w:val="22"/>
        </w:rPr>
      </w:pPr>
      <w:r>
        <w:rPr>
          <w:rFonts w:hint="eastAsia"/>
          <w:sz w:val="22"/>
          <w:szCs w:val="22"/>
        </w:rPr>
        <w:t xml:space="preserve">　多くの多発性</w:t>
      </w:r>
      <w:r w:rsidR="00224B7E">
        <w:rPr>
          <w:rFonts w:hint="eastAsia"/>
          <w:sz w:val="22"/>
          <w:szCs w:val="22"/>
        </w:rPr>
        <w:t>硬化症治療薬に</w:t>
      </w:r>
      <w:r w:rsidR="00F152D7">
        <w:rPr>
          <w:rFonts w:hint="eastAsia"/>
          <w:sz w:val="22"/>
          <w:szCs w:val="22"/>
        </w:rPr>
        <w:t>は免疫の働きを抑え</w:t>
      </w:r>
      <w:r w:rsidR="0082635E">
        <w:rPr>
          <w:rFonts w:hint="eastAsia"/>
          <w:sz w:val="22"/>
          <w:szCs w:val="22"/>
        </w:rPr>
        <w:t>る</w:t>
      </w:r>
      <w:r w:rsidR="00AF6CDD">
        <w:rPr>
          <w:sz w:val="22"/>
          <w:szCs w:val="22"/>
        </w:rPr>
        <w:t>、</w:t>
      </w:r>
      <w:r w:rsidR="0082635E">
        <w:rPr>
          <w:rFonts w:hint="eastAsia"/>
          <w:sz w:val="22"/>
          <w:szCs w:val="22"/>
        </w:rPr>
        <w:t>または</w:t>
      </w:r>
      <w:r w:rsidR="00F152D7">
        <w:rPr>
          <w:rFonts w:hint="eastAsia"/>
          <w:sz w:val="22"/>
          <w:szCs w:val="22"/>
        </w:rPr>
        <w:t>調節する作用があります</w:t>
      </w:r>
      <w:r w:rsidR="00AF6CDD">
        <w:rPr>
          <w:sz w:val="22"/>
          <w:szCs w:val="22"/>
        </w:rPr>
        <w:t>。</w:t>
      </w:r>
      <w:r w:rsidR="00F152D7">
        <w:rPr>
          <w:rFonts w:hint="eastAsia"/>
          <w:sz w:val="22"/>
          <w:szCs w:val="22"/>
        </w:rPr>
        <w:t>そのため</w:t>
      </w:r>
      <w:r w:rsidR="00AF6CDD">
        <w:rPr>
          <w:sz w:val="22"/>
          <w:szCs w:val="22"/>
        </w:rPr>
        <w:t>、</w:t>
      </w:r>
      <w:r w:rsidR="00224B7E">
        <w:rPr>
          <w:rFonts w:hint="eastAsia"/>
          <w:sz w:val="22"/>
          <w:szCs w:val="22"/>
        </w:rPr>
        <w:t>一部の治療薬は</w:t>
      </w:r>
      <w:r>
        <w:rPr>
          <w:rFonts w:hint="eastAsia"/>
          <w:sz w:val="22"/>
          <w:szCs w:val="22"/>
        </w:rPr>
        <w:t>新型コロナウイルス感染症を重篤化させる可能性があります</w:t>
      </w:r>
      <w:r w:rsidR="00F152D7">
        <w:rPr>
          <w:rFonts w:hint="eastAsia"/>
          <w:sz w:val="22"/>
          <w:szCs w:val="22"/>
        </w:rPr>
        <w:t>が</w:t>
      </w:r>
      <w:r w:rsidR="00AF6CDD">
        <w:rPr>
          <w:sz w:val="22"/>
          <w:szCs w:val="22"/>
        </w:rPr>
        <w:t>、</w:t>
      </w:r>
      <w:r w:rsidR="00224B7E">
        <w:rPr>
          <w:rFonts w:hint="eastAsia"/>
          <w:sz w:val="22"/>
          <w:szCs w:val="22"/>
        </w:rPr>
        <w:t>治療を中断</w:t>
      </w:r>
      <w:r w:rsidR="00921CCA" w:rsidRPr="006363D2">
        <w:rPr>
          <w:rFonts w:hint="eastAsia"/>
          <w:sz w:val="22"/>
          <w:szCs w:val="22"/>
        </w:rPr>
        <w:t>や延期</w:t>
      </w:r>
      <w:r w:rsidR="00224B7E">
        <w:rPr>
          <w:rFonts w:hint="eastAsia"/>
          <w:sz w:val="22"/>
          <w:szCs w:val="22"/>
        </w:rPr>
        <w:t>することで多発性硬化症が悪化してしまう危険</w:t>
      </w:r>
      <w:r w:rsidR="00F152D7">
        <w:rPr>
          <w:rFonts w:hint="eastAsia"/>
          <w:sz w:val="22"/>
          <w:szCs w:val="22"/>
        </w:rPr>
        <w:t>も</w:t>
      </w:r>
      <w:r w:rsidR="00224B7E">
        <w:rPr>
          <w:rFonts w:hint="eastAsia"/>
          <w:sz w:val="22"/>
          <w:szCs w:val="22"/>
        </w:rPr>
        <w:t>あるため</w:t>
      </w:r>
      <w:r w:rsidR="00F152D7">
        <w:rPr>
          <w:rFonts w:hint="eastAsia"/>
          <w:sz w:val="22"/>
          <w:szCs w:val="22"/>
        </w:rPr>
        <w:t>慎重な判断が必要です</w:t>
      </w:r>
      <w:r w:rsidR="00AF6CDD">
        <w:rPr>
          <w:sz w:val="22"/>
          <w:szCs w:val="22"/>
        </w:rPr>
        <w:t>。</w:t>
      </w:r>
    </w:p>
    <w:p w14:paraId="0F817922" w14:textId="77777777" w:rsidR="006363D2" w:rsidRDefault="006363D2" w:rsidP="006363D2">
      <w:pPr>
        <w:rPr>
          <w:sz w:val="22"/>
          <w:szCs w:val="22"/>
        </w:rPr>
      </w:pPr>
    </w:p>
    <w:p w14:paraId="18C14C76" w14:textId="734F8153" w:rsidR="006363D2" w:rsidRDefault="006363D2" w:rsidP="006363D2">
      <w:pPr>
        <w:ind w:firstLineChars="100" w:firstLine="220"/>
        <w:rPr>
          <w:sz w:val="22"/>
          <w:szCs w:val="22"/>
        </w:rPr>
      </w:pPr>
      <w:r w:rsidRPr="006363D2">
        <w:rPr>
          <w:rFonts w:hint="eastAsia"/>
          <w:sz w:val="22"/>
          <w:szCs w:val="22"/>
        </w:rPr>
        <w:t>現在多発性硬化症治療薬を使用中の方は治療を継続して下さい</w:t>
      </w:r>
      <w:r>
        <w:rPr>
          <w:rFonts w:hint="eastAsia"/>
          <w:sz w:val="22"/>
          <w:szCs w:val="22"/>
        </w:rPr>
        <w:t>（主治医により治療の中止が勧められた場合はこの限りではありません）</w:t>
      </w:r>
      <w:r w:rsidRPr="006363D2">
        <w:rPr>
          <w:sz w:val="22"/>
          <w:szCs w:val="22"/>
        </w:rPr>
        <w:t>。</w:t>
      </w:r>
    </w:p>
    <w:p w14:paraId="4C215227" w14:textId="35597112" w:rsidR="006363D2" w:rsidRDefault="006363D2" w:rsidP="006363D2">
      <w:pPr>
        <w:ind w:firstLineChars="100" w:firstLine="220"/>
        <w:rPr>
          <w:sz w:val="22"/>
          <w:szCs w:val="22"/>
        </w:rPr>
      </w:pPr>
    </w:p>
    <w:p w14:paraId="43537D48" w14:textId="4EFB108B" w:rsidR="006363D2" w:rsidRPr="006363D2" w:rsidRDefault="006363D2" w:rsidP="006363D2">
      <w:pPr>
        <w:ind w:firstLineChars="100" w:firstLine="220"/>
        <w:rPr>
          <w:sz w:val="22"/>
          <w:szCs w:val="22"/>
        </w:rPr>
      </w:pPr>
      <w:r>
        <w:rPr>
          <w:rFonts w:hint="eastAsia"/>
          <w:sz w:val="22"/>
          <w:szCs w:val="22"/>
        </w:rPr>
        <w:t>新型コロナウイルス感染症を発症</w:t>
      </w:r>
      <w:r>
        <w:rPr>
          <w:sz w:val="22"/>
          <w:szCs w:val="22"/>
        </w:rPr>
        <w:t>、</w:t>
      </w:r>
      <w:r>
        <w:rPr>
          <w:rFonts w:hint="eastAsia"/>
          <w:sz w:val="22"/>
          <w:szCs w:val="22"/>
        </w:rPr>
        <w:t>またはウイルス検査で陽性と判明した方は</w:t>
      </w:r>
      <w:r>
        <w:rPr>
          <w:sz w:val="22"/>
          <w:szCs w:val="22"/>
        </w:rPr>
        <w:t>、</w:t>
      </w:r>
      <w:r>
        <w:rPr>
          <w:rFonts w:hint="eastAsia"/>
          <w:sz w:val="22"/>
          <w:szCs w:val="22"/>
        </w:rPr>
        <w:t>治療継続に関して主治医</w:t>
      </w:r>
      <w:r>
        <w:rPr>
          <w:sz w:val="22"/>
          <w:szCs w:val="22"/>
        </w:rPr>
        <w:t>、</w:t>
      </w:r>
      <w:r>
        <w:rPr>
          <w:rFonts w:hint="eastAsia"/>
          <w:sz w:val="22"/>
          <w:szCs w:val="22"/>
        </w:rPr>
        <w:t>またはご自身の病状を良く理解している専門家と相談して下さい</w:t>
      </w:r>
      <w:r>
        <w:rPr>
          <w:sz w:val="22"/>
          <w:szCs w:val="22"/>
        </w:rPr>
        <w:t>。</w:t>
      </w:r>
    </w:p>
    <w:p w14:paraId="12F88601" w14:textId="77777777" w:rsidR="006363D2" w:rsidRPr="006363D2" w:rsidRDefault="006363D2" w:rsidP="006363D2">
      <w:pPr>
        <w:ind w:firstLineChars="50" w:firstLine="110"/>
        <w:rPr>
          <w:sz w:val="22"/>
          <w:szCs w:val="22"/>
        </w:rPr>
      </w:pPr>
    </w:p>
    <w:p w14:paraId="3280C4BA" w14:textId="598B9E4E" w:rsidR="00224B7E" w:rsidRPr="006363D2" w:rsidRDefault="000C2CDB" w:rsidP="006363D2">
      <w:pPr>
        <w:ind w:firstLine="220"/>
        <w:rPr>
          <w:sz w:val="22"/>
          <w:szCs w:val="22"/>
        </w:rPr>
      </w:pPr>
      <w:r w:rsidRPr="006363D2">
        <w:rPr>
          <w:rFonts w:hint="eastAsia"/>
          <w:sz w:val="22"/>
          <w:szCs w:val="22"/>
        </w:rPr>
        <w:lastRenderedPageBreak/>
        <w:t>新たに治療を開始する方</w:t>
      </w:r>
      <w:r w:rsidR="00696DA7">
        <w:rPr>
          <w:rFonts w:hint="eastAsia"/>
          <w:sz w:val="22"/>
          <w:szCs w:val="22"/>
        </w:rPr>
        <w:t>や</w:t>
      </w:r>
      <w:r w:rsidR="004C75D1">
        <w:rPr>
          <w:rFonts w:hint="eastAsia"/>
          <w:sz w:val="22"/>
          <w:szCs w:val="22"/>
        </w:rPr>
        <w:t>、</w:t>
      </w:r>
      <w:r w:rsidR="00696DA7">
        <w:rPr>
          <w:rFonts w:hint="eastAsia"/>
          <w:sz w:val="22"/>
          <w:szCs w:val="22"/>
        </w:rPr>
        <w:t>変更を検討している方</w:t>
      </w:r>
      <w:r w:rsidRPr="006363D2">
        <w:rPr>
          <w:rFonts w:hint="eastAsia"/>
          <w:sz w:val="22"/>
          <w:szCs w:val="22"/>
        </w:rPr>
        <w:t>は</w:t>
      </w:r>
      <w:r w:rsidR="00AF6CDD" w:rsidRPr="006363D2">
        <w:rPr>
          <w:sz w:val="22"/>
          <w:szCs w:val="22"/>
        </w:rPr>
        <w:t>、</w:t>
      </w:r>
      <w:r w:rsidR="00696DA7">
        <w:rPr>
          <w:rFonts w:hint="eastAsia"/>
          <w:sz w:val="22"/>
          <w:szCs w:val="22"/>
        </w:rPr>
        <w:t>状況に応じて</w:t>
      </w:r>
      <w:r w:rsidRPr="006363D2">
        <w:rPr>
          <w:rFonts w:hint="eastAsia"/>
          <w:sz w:val="22"/>
          <w:szCs w:val="22"/>
        </w:rPr>
        <w:t>ご自身</w:t>
      </w:r>
      <w:r w:rsidR="00224B7E" w:rsidRPr="006363D2">
        <w:rPr>
          <w:rFonts w:hint="eastAsia"/>
          <w:sz w:val="22"/>
          <w:szCs w:val="22"/>
        </w:rPr>
        <w:t>に適し</w:t>
      </w:r>
      <w:r w:rsidRPr="006363D2">
        <w:rPr>
          <w:rFonts w:hint="eastAsia"/>
          <w:sz w:val="22"/>
          <w:szCs w:val="22"/>
        </w:rPr>
        <w:t>た治療薬</w:t>
      </w:r>
      <w:r w:rsidR="00696DA7">
        <w:rPr>
          <w:rFonts w:hint="eastAsia"/>
          <w:sz w:val="22"/>
          <w:szCs w:val="22"/>
        </w:rPr>
        <w:t>を</w:t>
      </w:r>
      <w:r w:rsidR="00224B7E" w:rsidRPr="006363D2">
        <w:rPr>
          <w:rFonts w:hint="eastAsia"/>
          <w:sz w:val="22"/>
          <w:szCs w:val="22"/>
        </w:rPr>
        <w:t>主治医と相談して</w:t>
      </w:r>
      <w:r w:rsidR="00696DA7">
        <w:rPr>
          <w:rFonts w:hint="eastAsia"/>
          <w:sz w:val="22"/>
          <w:szCs w:val="22"/>
        </w:rPr>
        <w:t>下さい</w:t>
      </w:r>
      <w:r w:rsidR="00AF6CDD" w:rsidRPr="006363D2">
        <w:rPr>
          <w:sz w:val="22"/>
          <w:szCs w:val="22"/>
        </w:rPr>
        <w:t>。</w:t>
      </w:r>
      <w:r w:rsidR="00921CCA" w:rsidRPr="00696DA7">
        <w:rPr>
          <w:rFonts w:hint="eastAsia"/>
          <w:sz w:val="22"/>
          <w:szCs w:val="22"/>
        </w:rPr>
        <w:t>その際</w:t>
      </w:r>
      <w:r w:rsidR="006866B5" w:rsidRPr="00696DA7">
        <w:rPr>
          <w:sz w:val="22"/>
          <w:szCs w:val="22"/>
        </w:rPr>
        <w:t>、</w:t>
      </w:r>
      <w:r w:rsidR="00921CCA" w:rsidRPr="00696DA7">
        <w:rPr>
          <w:rFonts w:hint="eastAsia"/>
          <w:sz w:val="22"/>
          <w:szCs w:val="22"/>
        </w:rPr>
        <w:t>以下の点</w:t>
      </w:r>
      <w:r w:rsidR="009E5904">
        <w:rPr>
          <w:rFonts w:hint="eastAsia"/>
          <w:sz w:val="22"/>
          <w:szCs w:val="22"/>
        </w:rPr>
        <w:t>も</w:t>
      </w:r>
      <w:r w:rsidR="00921CCA" w:rsidRPr="00696DA7">
        <w:rPr>
          <w:rFonts w:hint="eastAsia"/>
          <w:sz w:val="22"/>
          <w:szCs w:val="22"/>
        </w:rPr>
        <w:t>検討下さい</w:t>
      </w:r>
      <w:r w:rsidR="006866B5" w:rsidRPr="00696DA7">
        <w:rPr>
          <w:sz w:val="22"/>
          <w:szCs w:val="22"/>
        </w:rPr>
        <w:t>。</w:t>
      </w:r>
    </w:p>
    <w:p w14:paraId="599C21DA" w14:textId="2F533E2B" w:rsidR="006A7C4F" w:rsidRDefault="00704D1B" w:rsidP="006A7C4F">
      <w:pPr>
        <w:pStyle w:val="a3"/>
        <w:numPr>
          <w:ilvl w:val="0"/>
          <w:numId w:val="20"/>
        </w:numPr>
        <w:ind w:leftChars="0"/>
        <w:rPr>
          <w:sz w:val="22"/>
          <w:szCs w:val="22"/>
        </w:rPr>
      </w:pPr>
      <w:r>
        <w:rPr>
          <w:rFonts w:hint="eastAsia"/>
          <w:sz w:val="22"/>
          <w:szCs w:val="22"/>
        </w:rPr>
        <w:t>ご自身の</w:t>
      </w:r>
      <w:r w:rsidR="00696DA7" w:rsidRPr="006A7C4F">
        <w:rPr>
          <w:rFonts w:hint="eastAsia"/>
          <w:sz w:val="22"/>
          <w:szCs w:val="22"/>
        </w:rPr>
        <w:t>多発性硬化症の経過と疾患活動性</w:t>
      </w:r>
    </w:p>
    <w:p w14:paraId="12690F31" w14:textId="7A25925F" w:rsidR="006A7C4F" w:rsidRDefault="00696DA7" w:rsidP="006A7C4F">
      <w:pPr>
        <w:pStyle w:val="a3"/>
        <w:numPr>
          <w:ilvl w:val="0"/>
          <w:numId w:val="20"/>
        </w:numPr>
        <w:ind w:leftChars="0"/>
        <w:rPr>
          <w:sz w:val="22"/>
          <w:szCs w:val="22"/>
        </w:rPr>
      </w:pPr>
      <w:r w:rsidRPr="006A7C4F">
        <w:rPr>
          <w:rFonts w:hint="eastAsia"/>
          <w:sz w:val="22"/>
          <w:szCs w:val="22"/>
        </w:rPr>
        <w:t>治療薬</w:t>
      </w:r>
      <w:r w:rsidR="00704D1B">
        <w:rPr>
          <w:rFonts w:hint="eastAsia"/>
          <w:sz w:val="22"/>
          <w:szCs w:val="22"/>
        </w:rPr>
        <w:t>固有</w:t>
      </w:r>
      <w:r w:rsidRPr="006A7C4F">
        <w:rPr>
          <w:rFonts w:hint="eastAsia"/>
          <w:sz w:val="22"/>
          <w:szCs w:val="22"/>
        </w:rPr>
        <w:t>の</w:t>
      </w:r>
      <w:r w:rsidR="00704D1B">
        <w:rPr>
          <w:rFonts w:hint="eastAsia"/>
          <w:sz w:val="22"/>
          <w:szCs w:val="22"/>
        </w:rPr>
        <w:t>効果と副作用</w:t>
      </w:r>
    </w:p>
    <w:p w14:paraId="4BCDE5EF" w14:textId="4F8F1C5A" w:rsidR="006A7C4F" w:rsidRPr="006A7C4F" w:rsidRDefault="006A7C4F" w:rsidP="006A7C4F">
      <w:pPr>
        <w:pStyle w:val="a3"/>
        <w:numPr>
          <w:ilvl w:val="0"/>
          <w:numId w:val="20"/>
        </w:numPr>
        <w:ind w:leftChars="0"/>
        <w:rPr>
          <w:sz w:val="22"/>
          <w:szCs w:val="22"/>
        </w:rPr>
      </w:pPr>
      <w:r w:rsidRPr="006A7C4F">
        <w:rPr>
          <w:rFonts w:hint="eastAsia"/>
          <w:sz w:val="22"/>
          <w:szCs w:val="22"/>
        </w:rPr>
        <w:t>新型コロナウイルス感染症に</w:t>
      </w:r>
      <w:r w:rsidR="0082635E">
        <w:rPr>
          <w:rFonts w:hint="eastAsia"/>
          <w:sz w:val="22"/>
          <w:szCs w:val="22"/>
        </w:rPr>
        <w:t>関連</w:t>
      </w:r>
      <w:r w:rsidRPr="006A7C4F">
        <w:rPr>
          <w:rFonts w:hint="eastAsia"/>
          <w:sz w:val="22"/>
          <w:szCs w:val="22"/>
        </w:rPr>
        <w:t>するリスク</w:t>
      </w:r>
    </w:p>
    <w:p w14:paraId="4DF121A5" w14:textId="5663D3BE" w:rsidR="006A7C4F" w:rsidRDefault="00FA2E56" w:rsidP="006A7C4F">
      <w:pPr>
        <w:pStyle w:val="a3"/>
        <w:numPr>
          <w:ilvl w:val="0"/>
          <w:numId w:val="21"/>
        </w:numPr>
        <w:ind w:leftChars="0"/>
        <w:rPr>
          <w:sz w:val="22"/>
          <w:szCs w:val="22"/>
        </w:rPr>
      </w:pPr>
      <w:r>
        <w:rPr>
          <w:rFonts w:hint="eastAsia"/>
          <w:sz w:val="22"/>
          <w:szCs w:val="22"/>
        </w:rPr>
        <w:t>ご自身が</w:t>
      </w:r>
      <w:r w:rsidR="006A7C4F">
        <w:rPr>
          <w:rFonts w:hint="eastAsia"/>
          <w:sz w:val="22"/>
          <w:szCs w:val="22"/>
        </w:rPr>
        <w:t>上記の高リスクに当てはまるかどうか</w:t>
      </w:r>
    </w:p>
    <w:p w14:paraId="1A32C831" w14:textId="06577BDA" w:rsidR="006A7C4F" w:rsidRDefault="006A7C4F" w:rsidP="006A7C4F">
      <w:pPr>
        <w:pStyle w:val="a3"/>
        <w:numPr>
          <w:ilvl w:val="0"/>
          <w:numId w:val="21"/>
        </w:numPr>
        <w:ind w:leftChars="0"/>
        <w:rPr>
          <w:sz w:val="22"/>
          <w:szCs w:val="22"/>
        </w:rPr>
      </w:pPr>
      <w:r>
        <w:rPr>
          <w:rFonts w:hint="eastAsia"/>
          <w:sz w:val="22"/>
          <w:szCs w:val="22"/>
        </w:rPr>
        <w:t>お住まいの地域の新型コロナウイルスの流行状況</w:t>
      </w:r>
    </w:p>
    <w:p w14:paraId="6537117E" w14:textId="14AAF6BD" w:rsidR="006A7C4F" w:rsidRDefault="006A7C4F" w:rsidP="006A7C4F">
      <w:pPr>
        <w:pStyle w:val="a3"/>
        <w:numPr>
          <w:ilvl w:val="0"/>
          <w:numId w:val="21"/>
        </w:numPr>
        <w:ind w:leftChars="0"/>
        <w:rPr>
          <w:sz w:val="22"/>
          <w:szCs w:val="22"/>
        </w:rPr>
      </w:pPr>
      <w:r>
        <w:rPr>
          <w:rFonts w:hint="eastAsia"/>
          <w:sz w:val="22"/>
          <w:szCs w:val="22"/>
        </w:rPr>
        <w:t>ご自身の生活スタイルに伴うリスク（不特定多数の人と接触する職業に就いている</w:t>
      </w:r>
      <w:r w:rsidR="004C75D1">
        <w:rPr>
          <w:rFonts w:hint="eastAsia"/>
          <w:sz w:val="22"/>
          <w:szCs w:val="22"/>
        </w:rPr>
        <w:t>、</w:t>
      </w:r>
      <w:r>
        <w:rPr>
          <w:rFonts w:hint="eastAsia"/>
          <w:sz w:val="22"/>
          <w:szCs w:val="22"/>
        </w:rPr>
        <w:t>など）</w:t>
      </w:r>
    </w:p>
    <w:p w14:paraId="1EC0F248" w14:textId="63EFB907" w:rsidR="006A7C4F" w:rsidRDefault="00704D1B" w:rsidP="006A7C4F">
      <w:pPr>
        <w:pStyle w:val="a3"/>
        <w:numPr>
          <w:ilvl w:val="0"/>
          <w:numId w:val="21"/>
        </w:numPr>
        <w:ind w:leftChars="0"/>
        <w:rPr>
          <w:sz w:val="22"/>
          <w:szCs w:val="22"/>
        </w:rPr>
      </w:pPr>
      <w:r>
        <w:rPr>
          <w:rFonts w:hint="eastAsia"/>
          <w:sz w:val="22"/>
          <w:szCs w:val="22"/>
        </w:rPr>
        <w:t>治療薬と新型コロナウイルスに関する最新の情報</w:t>
      </w:r>
    </w:p>
    <w:p w14:paraId="7E9A221F" w14:textId="733F8963" w:rsidR="0077280A" w:rsidRDefault="0077280A" w:rsidP="006A7C4F">
      <w:pPr>
        <w:pStyle w:val="a3"/>
        <w:numPr>
          <w:ilvl w:val="0"/>
          <w:numId w:val="21"/>
        </w:numPr>
        <w:ind w:leftChars="0"/>
        <w:rPr>
          <w:sz w:val="22"/>
          <w:szCs w:val="22"/>
        </w:rPr>
      </w:pPr>
      <w:r>
        <w:rPr>
          <w:rFonts w:hint="eastAsia"/>
          <w:sz w:val="22"/>
          <w:szCs w:val="22"/>
        </w:rPr>
        <w:t>過去に新型コロナウイルスに感染したことがあるかどうか</w:t>
      </w:r>
    </w:p>
    <w:p w14:paraId="67869FF6" w14:textId="193CE879" w:rsidR="0077280A" w:rsidRPr="006A7C4F" w:rsidRDefault="0077280A" w:rsidP="006A7C4F">
      <w:pPr>
        <w:pStyle w:val="a3"/>
        <w:numPr>
          <w:ilvl w:val="0"/>
          <w:numId w:val="21"/>
        </w:numPr>
        <w:ind w:leftChars="0"/>
        <w:rPr>
          <w:sz w:val="22"/>
          <w:szCs w:val="22"/>
        </w:rPr>
      </w:pPr>
      <w:r>
        <w:rPr>
          <w:rFonts w:hint="eastAsia"/>
          <w:sz w:val="22"/>
          <w:szCs w:val="22"/>
        </w:rPr>
        <w:t>新型コロナウイルスワクチン接種</w:t>
      </w:r>
      <w:r w:rsidR="00CE0B18">
        <w:rPr>
          <w:rFonts w:hint="eastAsia"/>
          <w:sz w:val="22"/>
          <w:szCs w:val="22"/>
        </w:rPr>
        <w:t>が可能</w:t>
      </w:r>
      <w:r>
        <w:rPr>
          <w:rFonts w:hint="eastAsia"/>
          <w:sz w:val="22"/>
          <w:szCs w:val="22"/>
        </w:rPr>
        <w:t>かどうか</w:t>
      </w:r>
    </w:p>
    <w:p w14:paraId="69332941" w14:textId="30874576" w:rsidR="00696DA7" w:rsidRDefault="00696DA7" w:rsidP="00696DA7">
      <w:pPr>
        <w:rPr>
          <w:sz w:val="22"/>
          <w:szCs w:val="22"/>
        </w:rPr>
      </w:pPr>
    </w:p>
    <w:p w14:paraId="50808E04" w14:textId="0D08EB17" w:rsidR="00704D1B" w:rsidRPr="0082635E" w:rsidRDefault="00CE0B18" w:rsidP="00696DA7">
      <w:pPr>
        <w:rPr>
          <w:b/>
          <w:bCs/>
          <w:sz w:val="28"/>
          <w:szCs w:val="28"/>
        </w:rPr>
      </w:pPr>
      <w:r>
        <w:rPr>
          <w:rFonts w:hint="eastAsia"/>
          <w:b/>
          <w:bCs/>
          <w:sz w:val="28"/>
          <w:szCs w:val="28"/>
        </w:rPr>
        <w:t>多発性硬化症</w:t>
      </w:r>
      <w:r w:rsidR="00704D1B" w:rsidRPr="0082635E">
        <w:rPr>
          <w:rFonts w:hint="eastAsia"/>
          <w:b/>
          <w:bCs/>
          <w:sz w:val="28"/>
          <w:szCs w:val="28"/>
        </w:rPr>
        <w:t>治療薬と新型コロナウイルス感染症</w:t>
      </w:r>
    </w:p>
    <w:p w14:paraId="662732AA" w14:textId="1821B20B" w:rsidR="00921CCA" w:rsidRPr="00704D1B" w:rsidRDefault="00346408" w:rsidP="00704D1B">
      <w:pPr>
        <w:ind w:firstLine="284"/>
        <w:rPr>
          <w:sz w:val="22"/>
          <w:szCs w:val="22"/>
        </w:rPr>
      </w:pPr>
      <w:r w:rsidRPr="00704D1B">
        <w:rPr>
          <w:rFonts w:hint="eastAsia"/>
          <w:sz w:val="22"/>
          <w:szCs w:val="22"/>
        </w:rPr>
        <w:t>インターフェロン</w:t>
      </w:r>
      <w:r w:rsidR="0082635E">
        <w:rPr>
          <w:rFonts w:hint="eastAsia"/>
          <w:sz w:val="22"/>
          <w:szCs w:val="22"/>
        </w:rPr>
        <w:t>・ベータ</w:t>
      </w:r>
      <w:r w:rsidR="006866B5" w:rsidRPr="00704D1B">
        <w:rPr>
          <w:sz w:val="22"/>
          <w:szCs w:val="22"/>
        </w:rPr>
        <w:t>、</w:t>
      </w:r>
      <w:r w:rsidRPr="00704D1B">
        <w:rPr>
          <w:rFonts w:hint="eastAsia"/>
          <w:sz w:val="22"/>
          <w:szCs w:val="22"/>
        </w:rPr>
        <w:t>グラチラマー酢酸塩は新型コロナウイルス感染症に悪影響を及ぼさないと考えられます</w:t>
      </w:r>
      <w:r w:rsidR="006866B5" w:rsidRPr="00704D1B">
        <w:rPr>
          <w:sz w:val="22"/>
          <w:szCs w:val="22"/>
        </w:rPr>
        <w:t>。</w:t>
      </w:r>
      <w:r w:rsidRPr="00704D1B">
        <w:rPr>
          <w:rFonts w:hint="eastAsia"/>
          <w:sz w:val="22"/>
          <w:szCs w:val="22"/>
        </w:rPr>
        <w:t>インターフェロン</w:t>
      </w:r>
      <w:r w:rsidR="0082635E">
        <w:rPr>
          <w:rFonts w:hint="eastAsia"/>
          <w:sz w:val="22"/>
          <w:szCs w:val="22"/>
        </w:rPr>
        <w:t>・ベータ</w:t>
      </w:r>
      <w:r w:rsidRPr="00704D1B">
        <w:rPr>
          <w:rFonts w:hint="eastAsia"/>
          <w:sz w:val="22"/>
          <w:szCs w:val="22"/>
        </w:rPr>
        <w:t>は新型コロナウイルス感染症による入院のリスクを軽減させる可能性が示唆されています</w:t>
      </w:r>
      <w:r w:rsidR="006866B5" w:rsidRPr="00704D1B">
        <w:rPr>
          <w:sz w:val="22"/>
          <w:szCs w:val="22"/>
        </w:rPr>
        <w:t>。</w:t>
      </w:r>
    </w:p>
    <w:p w14:paraId="60130043" w14:textId="77777777" w:rsidR="00704D1B" w:rsidRDefault="00704D1B" w:rsidP="00704D1B">
      <w:pPr>
        <w:rPr>
          <w:sz w:val="22"/>
          <w:szCs w:val="22"/>
        </w:rPr>
      </w:pPr>
    </w:p>
    <w:p w14:paraId="08606D94" w14:textId="2A38E66F" w:rsidR="00346408" w:rsidRDefault="00704D1B" w:rsidP="00704D1B">
      <w:pPr>
        <w:ind w:firstLine="284"/>
        <w:rPr>
          <w:sz w:val="22"/>
          <w:szCs w:val="22"/>
        </w:rPr>
      </w:pPr>
      <w:r>
        <w:rPr>
          <w:rFonts w:hint="eastAsia"/>
          <w:sz w:val="22"/>
          <w:szCs w:val="22"/>
        </w:rPr>
        <w:t>現在わかっている範囲では</w:t>
      </w:r>
      <w:r w:rsidR="006866B5" w:rsidRPr="00704D1B">
        <w:rPr>
          <w:sz w:val="22"/>
          <w:szCs w:val="22"/>
        </w:rPr>
        <w:t>、</w:t>
      </w:r>
      <w:r w:rsidR="00346408" w:rsidRPr="00704D1B">
        <w:rPr>
          <w:rFonts w:hint="eastAsia"/>
          <w:sz w:val="22"/>
          <w:szCs w:val="22"/>
        </w:rPr>
        <w:t>フマル酸ジメチル</w:t>
      </w:r>
      <w:r w:rsidR="006866B5" w:rsidRPr="00704D1B">
        <w:rPr>
          <w:sz w:val="22"/>
          <w:szCs w:val="22"/>
        </w:rPr>
        <w:t>、</w:t>
      </w:r>
      <w:r w:rsidR="00072830" w:rsidRPr="00704D1B">
        <w:rPr>
          <w:rFonts w:hint="eastAsia"/>
          <w:sz w:val="22"/>
          <w:szCs w:val="22"/>
        </w:rPr>
        <w:t>テリフルノミド</w:t>
      </w:r>
      <w:r w:rsidR="00072830" w:rsidRPr="00704D1B">
        <w:rPr>
          <w:sz w:val="22"/>
          <w:szCs w:val="22"/>
          <w:vertAlign w:val="superscript"/>
        </w:rPr>
        <w:t>*</w:t>
      </w:r>
      <w:r w:rsidR="00CE0B18">
        <w:rPr>
          <w:sz w:val="22"/>
          <w:szCs w:val="22"/>
          <w:vertAlign w:val="superscript"/>
        </w:rPr>
        <w:t>3</w:t>
      </w:r>
      <w:r w:rsidR="006866B5" w:rsidRPr="00704D1B">
        <w:rPr>
          <w:sz w:val="22"/>
          <w:szCs w:val="22"/>
        </w:rPr>
        <w:t>、</w:t>
      </w:r>
      <w:r w:rsidRPr="00704D1B">
        <w:rPr>
          <w:rFonts w:hint="eastAsia"/>
          <w:sz w:val="22"/>
          <w:szCs w:val="22"/>
        </w:rPr>
        <w:t>フィンゴリモド</w:t>
      </w:r>
      <w:r w:rsidRPr="00704D1B">
        <w:rPr>
          <w:sz w:val="22"/>
          <w:szCs w:val="22"/>
        </w:rPr>
        <w:t>、</w:t>
      </w:r>
      <w:r w:rsidR="00346408" w:rsidRPr="00704D1B">
        <w:rPr>
          <w:rFonts w:hint="eastAsia"/>
          <w:sz w:val="22"/>
          <w:szCs w:val="22"/>
        </w:rPr>
        <w:t>シポニモド</w:t>
      </w:r>
      <w:r w:rsidR="004C75D1">
        <w:rPr>
          <w:rFonts w:hint="eastAsia"/>
          <w:sz w:val="22"/>
          <w:szCs w:val="22"/>
        </w:rPr>
        <w:t>、</w:t>
      </w:r>
      <w:r w:rsidRPr="00704D1B">
        <w:rPr>
          <w:rFonts w:hint="eastAsia"/>
          <w:sz w:val="22"/>
          <w:szCs w:val="22"/>
        </w:rPr>
        <w:t>ナタリズマブ</w:t>
      </w:r>
      <w:r w:rsidR="00346408" w:rsidRPr="00704D1B">
        <w:rPr>
          <w:rFonts w:hint="eastAsia"/>
          <w:sz w:val="22"/>
          <w:szCs w:val="22"/>
        </w:rPr>
        <w:t>は新型コロナウイルス感染症重症化</w:t>
      </w:r>
      <w:r>
        <w:rPr>
          <w:rFonts w:hint="eastAsia"/>
          <w:sz w:val="22"/>
          <w:szCs w:val="22"/>
        </w:rPr>
        <w:t>の</w:t>
      </w:r>
      <w:r w:rsidR="00346408" w:rsidRPr="00704D1B">
        <w:rPr>
          <w:rFonts w:hint="eastAsia"/>
          <w:sz w:val="22"/>
          <w:szCs w:val="22"/>
        </w:rPr>
        <w:t>リスクを上昇させないことが示唆されています</w:t>
      </w:r>
      <w:r w:rsidR="006866B5" w:rsidRPr="00704D1B">
        <w:rPr>
          <w:sz w:val="22"/>
          <w:szCs w:val="22"/>
        </w:rPr>
        <w:t>。</w:t>
      </w:r>
      <w:r w:rsidR="0077280A">
        <w:rPr>
          <w:rFonts w:hint="eastAsia"/>
          <w:sz w:val="22"/>
          <w:szCs w:val="22"/>
        </w:rPr>
        <w:t>オザニモド</w:t>
      </w:r>
      <w:r w:rsidR="0077280A" w:rsidRPr="0077280A">
        <w:rPr>
          <w:sz w:val="22"/>
          <w:szCs w:val="22"/>
          <w:vertAlign w:val="superscript"/>
        </w:rPr>
        <w:t>*</w:t>
      </w:r>
      <w:r w:rsidR="00CE0B18">
        <w:rPr>
          <w:sz w:val="22"/>
          <w:szCs w:val="22"/>
          <w:vertAlign w:val="superscript"/>
        </w:rPr>
        <w:t>3</w:t>
      </w:r>
      <w:r w:rsidR="0077280A">
        <w:rPr>
          <w:rFonts w:hint="eastAsia"/>
          <w:sz w:val="22"/>
          <w:szCs w:val="22"/>
        </w:rPr>
        <w:t>はフィンゴリモド</w:t>
      </w:r>
      <w:r w:rsidR="005E7457">
        <w:rPr>
          <w:rFonts w:hint="eastAsia"/>
          <w:sz w:val="22"/>
          <w:szCs w:val="22"/>
        </w:rPr>
        <w:t>、</w:t>
      </w:r>
      <w:r w:rsidR="0077280A">
        <w:rPr>
          <w:rFonts w:hint="eastAsia"/>
          <w:sz w:val="22"/>
          <w:szCs w:val="22"/>
        </w:rPr>
        <w:t>シポニモドと同等と考えられており</w:t>
      </w:r>
      <w:r w:rsidR="005E7457">
        <w:rPr>
          <w:rFonts w:hint="eastAsia"/>
          <w:sz w:val="22"/>
          <w:szCs w:val="22"/>
        </w:rPr>
        <w:t>、</w:t>
      </w:r>
      <w:r w:rsidR="0077280A">
        <w:rPr>
          <w:rFonts w:hint="eastAsia"/>
          <w:sz w:val="22"/>
          <w:szCs w:val="22"/>
        </w:rPr>
        <w:t>本薬剤を使用中の方もリスクの上昇はないと考えられます</w:t>
      </w:r>
      <w:r w:rsidR="005E7457">
        <w:rPr>
          <w:rFonts w:hint="eastAsia"/>
          <w:sz w:val="22"/>
          <w:szCs w:val="22"/>
        </w:rPr>
        <w:t>。</w:t>
      </w:r>
    </w:p>
    <w:p w14:paraId="22A7E490" w14:textId="77777777" w:rsidR="00704D1B" w:rsidRPr="00704D1B" w:rsidRDefault="00704D1B" w:rsidP="00704D1B">
      <w:pPr>
        <w:ind w:firstLine="284"/>
        <w:rPr>
          <w:sz w:val="22"/>
          <w:szCs w:val="22"/>
        </w:rPr>
      </w:pPr>
    </w:p>
    <w:p w14:paraId="79842844" w14:textId="713FCDC5" w:rsidR="00FD12F2" w:rsidRDefault="00072830" w:rsidP="00FA2E56">
      <w:pPr>
        <w:ind w:firstLineChars="100" w:firstLine="220"/>
        <w:rPr>
          <w:sz w:val="22"/>
          <w:szCs w:val="22"/>
        </w:rPr>
      </w:pPr>
      <w:r w:rsidRPr="00704D1B">
        <w:rPr>
          <w:rFonts w:hint="eastAsia"/>
          <w:sz w:val="22"/>
          <w:szCs w:val="22"/>
        </w:rPr>
        <w:t>オクレリズマブ</w:t>
      </w:r>
      <w:r w:rsidRPr="00704D1B">
        <w:rPr>
          <w:sz w:val="22"/>
          <w:szCs w:val="22"/>
          <w:vertAlign w:val="superscript"/>
        </w:rPr>
        <w:t>*</w:t>
      </w:r>
      <w:r w:rsidR="00CE0B18">
        <w:rPr>
          <w:sz w:val="22"/>
          <w:szCs w:val="22"/>
          <w:vertAlign w:val="superscript"/>
        </w:rPr>
        <w:t>3</w:t>
      </w:r>
      <w:r w:rsidRPr="00704D1B">
        <w:rPr>
          <w:rFonts w:hint="eastAsia"/>
          <w:sz w:val="22"/>
          <w:szCs w:val="22"/>
        </w:rPr>
        <w:t>やリツキシマブ</w:t>
      </w:r>
      <w:r w:rsidRPr="00704D1B">
        <w:rPr>
          <w:sz w:val="22"/>
          <w:szCs w:val="22"/>
          <w:vertAlign w:val="superscript"/>
        </w:rPr>
        <w:t>*</w:t>
      </w:r>
      <w:r w:rsidR="00CE0B18">
        <w:rPr>
          <w:sz w:val="22"/>
          <w:szCs w:val="22"/>
          <w:vertAlign w:val="superscript"/>
        </w:rPr>
        <w:t>3</w:t>
      </w:r>
      <w:r w:rsidR="00FD12F2" w:rsidRPr="00FD12F2">
        <w:rPr>
          <w:rFonts w:hint="eastAsia"/>
          <w:sz w:val="22"/>
          <w:szCs w:val="22"/>
        </w:rPr>
        <w:t>といった</w:t>
      </w:r>
      <w:r w:rsidR="00FD12F2">
        <w:rPr>
          <w:sz w:val="22"/>
          <w:szCs w:val="22"/>
        </w:rPr>
        <w:t>CD20</w:t>
      </w:r>
      <w:r w:rsidR="00FD12F2">
        <w:rPr>
          <w:rFonts w:hint="eastAsia"/>
          <w:sz w:val="22"/>
          <w:szCs w:val="22"/>
        </w:rPr>
        <w:t>を標的とした治療薬</w:t>
      </w:r>
      <w:r w:rsidR="009E5904">
        <w:rPr>
          <w:rFonts w:hint="eastAsia"/>
          <w:sz w:val="22"/>
          <w:szCs w:val="22"/>
        </w:rPr>
        <w:t>の使用により</w:t>
      </w:r>
      <w:r w:rsidR="004C75D1">
        <w:rPr>
          <w:rFonts w:hint="eastAsia"/>
          <w:sz w:val="22"/>
          <w:szCs w:val="22"/>
        </w:rPr>
        <w:t>、</w:t>
      </w:r>
      <w:r w:rsidRPr="00704D1B">
        <w:rPr>
          <w:rFonts w:hint="eastAsia"/>
          <w:sz w:val="22"/>
          <w:szCs w:val="22"/>
        </w:rPr>
        <w:t>新型コロナウイルス感染症</w:t>
      </w:r>
      <w:r w:rsidR="009E5904">
        <w:rPr>
          <w:rFonts w:hint="eastAsia"/>
          <w:sz w:val="22"/>
          <w:szCs w:val="22"/>
        </w:rPr>
        <w:t>により入院が必要となったり，</w:t>
      </w:r>
      <w:r w:rsidR="00FD12F2">
        <w:rPr>
          <w:rFonts w:hint="eastAsia"/>
          <w:sz w:val="22"/>
          <w:szCs w:val="22"/>
        </w:rPr>
        <w:t>重症化</w:t>
      </w:r>
      <w:r w:rsidR="009E5904">
        <w:rPr>
          <w:rFonts w:hint="eastAsia"/>
          <w:sz w:val="22"/>
          <w:szCs w:val="22"/>
        </w:rPr>
        <w:t>する</w:t>
      </w:r>
      <w:r w:rsidR="00FD12F2">
        <w:rPr>
          <w:rFonts w:hint="eastAsia"/>
          <w:sz w:val="22"/>
          <w:szCs w:val="22"/>
        </w:rPr>
        <w:t>リスク</w:t>
      </w:r>
      <w:r w:rsidR="009E5904">
        <w:rPr>
          <w:rFonts w:hint="eastAsia"/>
          <w:sz w:val="22"/>
          <w:szCs w:val="22"/>
        </w:rPr>
        <w:t>が</w:t>
      </w:r>
      <w:r w:rsidRPr="00704D1B">
        <w:rPr>
          <w:rFonts w:hint="eastAsia"/>
          <w:sz w:val="22"/>
          <w:szCs w:val="22"/>
        </w:rPr>
        <w:t>増加</w:t>
      </w:r>
      <w:r w:rsidR="009E5904">
        <w:rPr>
          <w:rFonts w:hint="eastAsia"/>
          <w:sz w:val="22"/>
          <w:szCs w:val="22"/>
        </w:rPr>
        <w:t>す</w:t>
      </w:r>
      <w:r w:rsidRPr="00704D1B">
        <w:rPr>
          <w:rFonts w:hint="eastAsia"/>
          <w:sz w:val="22"/>
          <w:szCs w:val="22"/>
        </w:rPr>
        <w:t>る</w:t>
      </w:r>
      <w:r w:rsidR="0082635E">
        <w:rPr>
          <w:rFonts w:hint="eastAsia"/>
          <w:sz w:val="22"/>
          <w:szCs w:val="22"/>
        </w:rPr>
        <w:t>ことが示唆されています</w:t>
      </w:r>
      <w:r w:rsidR="006866B5" w:rsidRPr="00704D1B">
        <w:rPr>
          <w:sz w:val="22"/>
          <w:szCs w:val="22"/>
        </w:rPr>
        <w:t>。</w:t>
      </w:r>
      <w:r w:rsidR="00FD12F2">
        <w:rPr>
          <w:rFonts w:hint="eastAsia"/>
          <w:sz w:val="22"/>
          <w:szCs w:val="22"/>
        </w:rPr>
        <w:t>ただし</w:t>
      </w:r>
      <w:r w:rsidR="004C75D1">
        <w:rPr>
          <w:rFonts w:hint="eastAsia"/>
          <w:sz w:val="22"/>
          <w:szCs w:val="22"/>
        </w:rPr>
        <w:t>、</w:t>
      </w:r>
      <w:r w:rsidR="00FD12F2">
        <w:rPr>
          <w:rFonts w:hint="eastAsia"/>
          <w:sz w:val="22"/>
          <w:szCs w:val="22"/>
        </w:rPr>
        <w:t>多発性硬化症の病状によってはこれらも治療選択肢に含める必要があります</w:t>
      </w:r>
      <w:r w:rsidR="004C75D1">
        <w:rPr>
          <w:rFonts w:hint="eastAsia"/>
          <w:sz w:val="22"/>
          <w:szCs w:val="22"/>
        </w:rPr>
        <w:t>。</w:t>
      </w:r>
      <w:r w:rsidR="00FD12F2">
        <w:rPr>
          <w:rFonts w:hint="eastAsia"/>
          <w:sz w:val="22"/>
          <w:szCs w:val="22"/>
        </w:rPr>
        <w:t>これら治療薬をお使いの方（オファツムマブ</w:t>
      </w:r>
      <w:r w:rsidR="00FD12F2" w:rsidRPr="00704D1B">
        <w:rPr>
          <w:sz w:val="22"/>
          <w:szCs w:val="22"/>
          <w:vertAlign w:val="superscript"/>
        </w:rPr>
        <w:t>*</w:t>
      </w:r>
      <w:r w:rsidR="00CE0B18">
        <w:rPr>
          <w:sz w:val="22"/>
          <w:szCs w:val="22"/>
          <w:vertAlign w:val="superscript"/>
        </w:rPr>
        <w:t>3</w:t>
      </w:r>
      <w:r w:rsidR="00FD12F2">
        <w:rPr>
          <w:rFonts w:hint="eastAsia"/>
          <w:sz w:val="22"/>
          <w:szCs w:val="22"/>
        </w:rPr>
        <w:t>やウブリツキシマブ</w:t>
      </w:r>
      <w:r w:rsidR="00FD12F2" w:rsidRPr="00704D1B">
        <w:rPr>
          <w:sz w:val="22"/>
          <w:szCs w:val="22"/>
          <w:vertAlign w:val="superscript"/>
        </w:rPr>
        <w:t>*</w:t>
      </w:r>
      <w:r w:rsidR="00CE0B18">
        <w:rPr>
          <w:sz w:val="22"/>
          <w:szCs w:val="22"/>
          <w:vertAlign w:val="superscript"/>
        </w:rPr>
        <w:t>3</w:t>
      </w:r>
      <w:r w:rsidR="00FD12F2">
        <w:rPr>
          <w:rFonts w:hint="eastAsia"/>
          <w:sz w:val="22"/>
          <w:szCs w:val="22"/>
        </w:rPr>
        <w:t>も同効薬です）は上記の注意事項を特に守って下さい</w:t>
      </w:r>
      <w:r w:rsidR="004C75D1">
        <w:rPr>
          <w:rFonts w:hint="eastAsia"/>
          <w:sz w:val="22"/>
          <w:szCs w:val="22"/>
        </w:rPr>
        <w:t>。</w:t>
      </w:r>
    </w:p>
    <w:p w14:paraId="49A6198B" w14:textId="77777777" w:rsidR="00FD12F2" w:rsidRDefault="00FD12F2" w:rsidP="00704D1B">
      <w:pPr>
        <w:rPr>
          <w:sz w:val="22"/>
          <w:szCs w:val="22"/>
        </w:rPr>
      </w:pPr>
    </w:p>
    <w:p w14:paraId="72DBA0DB" w14:textId="338C4006" w:rsidR="00594930" w:rsidRPr="00FD12F2" w:rsidRDefault="00072830" w:rsidP="00FA2E56">
      <w:pPr>
        <w:ind w:firstLineChars="100" w:firstLine="220"/>
        <w:rPr>
          <w:sz w:val="22"/>
          <w:szCs w:val="22"/>
        </w:rPr>
      </w:pPr>
      <w:r w:rsidRPr="00FD12F2">
        <w:rPr>
          <w:rFonts w:hint="eastAsia"/>
          <w:sz w:val="22"/>
          <w:szCs w:val="22"/>
        </w:rPr>
        <w:t>アレムツズマブ</w:t>
      </w:r>
      <w:r w:rsidRPr="00FD12F2">
        <w:rPr>
          <w:sz w:val="22"/>
          <w:szCs w:val="22"/>
          <w:vertAlign w:val="superscript"/>
        </w:rPr>
        <w:t>*</w:t>
      </w:r>
      <w:r w:rsidR="00CE0B18">
        <w:rPr>
          <w:sz w:val="22"/>
          <w:szCs w:val="22"/>
          <w:vertAlign w:val="superscript"/>
        </w:rPr>
        <w:t>3</w:t>
      </w:r>
      <w:r w:rsidR="006866B5" w:rsidRPr="00FD12F2">
        <w:rPr>
          <w:sz w:val="22"/>
          <w:szCs w:val="22"/>
        </w:rPr>
        <w:t>、</w:t>
      </w:r>
      <w:r w:rsidRPr="00FD12F2">
        <w:rPr>
          <w:rFonts w:hint="eastAsia"/>
          <w:sz w:val="22"/>
          <w:szCs w:val="22"/>
        </w:rPr>
        <w:t>クラドリビン</w:t>
      </w:r>
      <w:r w:rsidRPr="00FD12F2">
        <w:rPr>
          <w:sz w:val="22"/>
          <w:szCs w:val="22"/>
          <w:vertAlign w:val="superscript"/>
        </w:rPr>
        <w:t>*</w:t>
      </w:r>
      <w:r w:rsidR="00CE0B18">
        <w:rPr>
          <w:sz w:val="22"/>
          <w:szCs w:val="22"/>
          <w:vertAlign w:val="superscript"/>
        </w:rPr>
        <w:t>3</w:t>
      </w:r>
      <w:r w:rsidRPr="00FD12F2">
        <w:rPr>
          <w:rFonts w:hint="eastAsia"/>
          <w:sz w:val="22"/>
          <w:szCs w:val="22"/>
        </w:rPr>
        <w:t>の新型コロナウイルス感染症流行期における安全性に関してはさらなる研究が必要です</w:t>
      </w:r>
      <w:r w:rsidR="006866B5" w:rsidRPr="00FD12F2">
        <w:rPr>
          <w:sz w:val="22"/>
          <w:szCs w:val="22"/>
        </w:rPr>
        <w:t>。</w:t>
      </w:r>
      <w:r w:rsidR="009E5904">
        <w:rPr>
          <w:rFonts w:hint="eastAsia"/>
          <w:sz w:val="22"/>
          <w:szCs w:val="22"/>
        </w:rPr>
        <w:t>これら治療は血液中のリンパ球数を減少させます．リンパ球は感染症から身を守る働きを持った白血球の一種です．従いまして，これら治療を受けている方は感染症から身を守る能力が</w:t>
      </w:r>
      <w:r w:rsidR="00524222">
        <w:rPr>
          <w:rFonts w:hint="eastAsia"/>
          <w:sz w:val="22"/>
          <w:szCs w:val="22"/>
        </w:rPr>
        <w:t>低下している</w:t>
      </w:r>
      <w:r w:rsidR="009E5904">
        <w:rPr>
          <w:rFonts w:hint="eastAsia"/>
          <w:sz w:val="22"/>
          <w:szCs w:val="22"/>
        </w:rPr>
        <w:t>可能性があり，新型コ</w:t>
      </w:r>
      <w:r w:rsidR="009E5904">
        <w:rPr>
          <w:rFonts w:hint="eastAsia"/>
          <w:sz w:val="22"/>
          <w:szCs w:val="22"/>
        </w:rPr>
        <w:lastRenderedPageBreak/>
        <w:t>ロナウイルスに感染する危険性を避けるため特に注意が必要です．</w:t>
      </w:r>
      <w:r w:rsidR="009E5904" w:rsidRPr="00FD12F2">
        <w:rPr>
          <w:sz w:val="22"/>
          <w:szCs w:val="22"/>
        </w:rPr>
        <w:t xml:space="preserve"> </w:t>
      </w:r>
    </w:p>
    <w:p w14:paraId="4738A049" w14:textId="77777777" w:rsidR="00FD12F2" w:rsidRDefault="00FD12F2" w:rsidP="00BA296E">
      <w:pPr>
        <w:rPr>
          <w:sz w:val="22"/>
          <w:szCs w:val="22"/>
        </w:rPr>
      </w:pPr>
    </w:p>
    <w:p w14:paraId="1739AD61" w14:textId="6BD77247" w:rsidR="00BA296E" w:rsidRDefault="00127F1C" w:rsidP="00BA296E">
      <w:pPr>
        <w:rPr>
          <w:sz w:val="22"/>
          <w:szCs w:val="22"/>
        </w:rPr>
      </w:pPr>
      <w:r>
        <w:rPr>
          <w:rFonts w:hint="eastAsia"/>
          <w:sz w:val="22"/>
          <w:szCs w:val="22"/>
        </w:rPr>
        <w:t xml:space="preserve">　</w:t>
      </w:r>
      <w:r w:rsidR="00354C9C">
        <w:rPr>
          <w:rFonts w:hint="eastAsia"/>
          <w:sz w:val="22"/>
          <w:szCs w:val="22"/>
        </w:rPr>
        <w:t>新型コロナウイルス感染症</w:t>
      </w:r>
      <w:r w:rsidR="00EF7704">
        <w:rPr>
          <w:rFonts w:hint="eastAsia"/>
          <w:sz w:val="22"/>
          <w:szCs w:val="22"/>
        </w:rPr>
        <w:t>の蔓延</w:t>
      </w:r>
      <w:r w:rsidR="00354C9C">
        <w:rPr>
          <w:rFonts w:hint="eastAsia"/>
          <w:sz w:val="22"/>
          <w:szCs w:val="22"/>
        </w:rPr>
        <w:t>を理由に</w:t>
      </w:r>
      <w:r w:rsidR="00BA296E">
        <w:rPr>
          <w:rFonts w:hint="eastAsia"/>
          <w:sz w:val="22"/>
          <w:szCs w:val="22"/>
        </w:rPr>
        <w:t>以下の治療薬の追加投与を延期すべきかどうか</w:t>
      </w:r>
      <w:r w:rsidR="00354C9C">
        <w:rPr>
          <w:rFonts w:hint="eastAsia"/>
          <w:sz w:val="22"/>
          <w:szCs w:val="22"/>
        </w:rPr>
        <w:t>の判断</w:t>
      </w:r>
      <w:r w:rsidR="00BA296E">
        <w:rPr>
          <w:rFonts w:hint="eastAsia"/>
          <w:sz w:val="22"/>
          <w:szCs w:val="22"/>
        </w:rPr>
        <w:t>は国により異なります</w:t>
      </w:r>
      <w:r w:rsidR="00AF6CDD">
        <w:rPr>
          <w:sz w:val="22"/>
          <w:szCs w:val="22"/>
        </w:rPr>
        <w:t>。</w:t>
      </w:r>
      <w:r w:rsidR="002C303B">
        <w:rPr>
          <w:sz w:val="22"/>
          <w:szCs w:val="22"/>
        </w:rPr>
        <w:t>アレムツズマブ</w:t>
      </w:r>
      <w:r w:rsidR="00226D0E" w:rsidRPr="00226D0E">
        <w:rPr>
          <w:sz w:val="22"/>
          <w:szCs w:val="22"/>
          <w:vertAlign w:val="superscript"/>
        </w:rPr>
        <w:t>*</w:t>
      </w:r>
      <w:r w:rsidR="00CE0B18">
        <w:rPr>
          <w:sz w:val="22"/>
          <w:szCs w:val="22"/>
          <w:vertAlign w:val="superscript"/>
        </w:rPr>
        <w:t>3</w:t>
      </w:r>
      <w:r w:rsidR="00AF6CDD">
        <w:rPr>
          <w:sz w:val="22"/>
          <w:szCs w:val="22"/>
        </w:rPr>
        <w:t>、</w:t>
      </w:r>
      <w:r w:rsidR="00923BE6">
        <w:rPr>
          <w:rFonts w:hint="eastAsia"/>
          <w:sz w:val="22"/>
          <w:szCs w:val="22"/>
        </w:rPr>
        <w:t>クラドリビン</w:t>
      </w:r>
      <w:r w:rsidR="00226D0E" w:rsidRPr="00226D0E">
        <w:rPr>
          <w:sz w:val="22"/>
          <w:szCs w:val="22"/>
          <w:vertAlign w:val="superscript"/>
        </w:rPr>
        <w:t>*</w:t>
      </w:r>
      <w:r w:rsidR="00CE0B18">
        <w:rPr>
          <w:sz w:val="22"/>
          <w:szCs w:val="22"/>
          <w:vertAlign w:val="superscript"/>
        </w:rPr>
        <w:t>3</w:t>
      </w:r>
      <w:r w:rsidR="00AF6CDD">
        <w:rPr>
          <w:sz w:val="22"/>
          <w:szCs w:val="22"/>
        </w:rPr>
        <w:t>、</w:t>
      </w:r>
      <w:r w:rsidR="002C303B">
        <w:rPr>
          <w:sz w:val="22"/>
          <w:szCs w:val="22"/>
        </w:rPr>
        <w:t>オクレリズマブ</w:t>
      </w:r>
      <w:r w:rsidR="00226D0E" w:rsidRPr="00226D0E">
        <w:rPr>
          <w:sz w:val="22"/>
          <w:szCs w:val="22"/>
          <w:vertAlign w:val="superscript"/>
        </w:rPr>
        <w:t>*</w:t>
      </w:r>
      <w:r w:rsidR="00CE0B18">
        <w:rPr>
          <w:sz w:val="22"/>
          <w:szCs w:val="22"/>
          <w:vertAlign w:val="superscript"/>
        </w:rPr>
        <w:t>3</w:t>
      </w:r>
      <w:r w:rsidR="00AF6CDD">
        <w:rPr>
          <w:sz w:val="22"/>
          <w:szCs w:val="22"/>
        </w:rPr>
        <w:t>、</w:t>
      </w:r>
      <w:r w:rsidR="00923BE6">
        <w:rPr>
          <w:rFonts w:hint="eastAsia"/>
          <w:sz w:val="22"/>
          <w:szCs w:val="22"/>
        </w:rPr>
        <w:t>リツキシマブ</w:t>
      </w:r>
      <w:r w:rsidR="00226D0E" w:rsidRPr="00226D0E">
        <w:rPr>
          <w:sz w:val="22"/>
          <w:szCs w:val="22"/>
          <w:vertAlign w:val="superscript"/>
        </w:rPr>
        <w:t>*</w:t>
      </w:r>
      <w:r w:rsidR="00CE0B18">
        <w:rPr>
          <w:sz w:val="22"/>
          <w:szCs w:val="22"/>
          <w:vertAlign w:val="superscript"/>
        </w:rPr>
        <w:t>3</w:t>
      </w:r>
      <w:r w:rsidR="00AF6CDD">
        <w:rPr>
          <w:sz w:val="22"/>
          <w:szCs w:val="22"/>
        </w:rPr>
        <w:t>。</w:t>
      </w:r>
      <w:r w:rsidR="00226D0E">
        <w:rPr>
          <w:rFonts w:hint="eastAsia"/>
          <w:sz w:val="22"/>
          <w:szCs w:val="22"/>
        </w:rPr>
        <w:t>これらの治療を受けている方で</w:t>
      </w:r>
      <w:r w:rsidR="00AF6CDD">
        <w:rPr>
          <w:sz w:val="22"/>
          <w:szCs w:val="22"/>
        </w:rPr>
        <w:t>、</w:t>
      </w:r>
      <w:r w:rsidR="00226D0E">
        <w:rPr>
          <w:rFonts w:hint="eastAsia"/>
          <w:sz w:val="22"/>
          <w:szCs w:val="22"/>
        </w:rPr>
        <w:t>追加投与の時期が近い方は</w:t>
      </w:r>
      <w:r w:rsidR="00AF6CDD">
        <w:rPr>
          <w:sz w:val="22"/>
          <w:szCs w:val="22"/>
        </w:rPr>
        <w:t>、</w:t>
      </w:r>
      <w:r w:rsidR="00354C9C">
        <w:rPr>
          <w:rFonts w:hint="eastAsia"/>
          <w:sz w:val="22"/>
          <w:szCs w:val="22"/>
        </w:rPr>
        <w:t>投与を延期することの利点と</w:t>
      </w:r>
      <w:r w:rsidR="00EF7704">
        <w:rPr>
          <w:rFonts w:hint="eastAsia"/>
          <w:sz w:val="22"/>
          <w:szCs w:val="22"/>
        </w:rPr>
        <w:t>リスク</w:t>
      </w:r>
      <w:r w:rsidR="00923BE6">
        <w:rPr>
          <w:rFonts w:hint="eastAsia"/>
          <w:sz w:val="22"/>
          <w:szCs w:val="22"/>
        </w:rPr>
        <w:t>を主治医と相談して下さい</w:t>
      </w:r>
      <w:r w:rsidR="00AF6CDD">
        <w:rPr>
          <w:sz w:val="22"/>
          <w:szCs w:val="22"/>
        </w:rPr>
        <w:t>。</w:t>
      </w:r>
      <w:r w:rsidR="00DD3858" w:rsidRPr="001C0571">
        <w:rPr>
          <w:rFonts w:hint="eastAsia"/>
          <w:sz w:val="22"/>
          <w:szCs w:val="22"/>
          <w:u w:val="single"/>
        </w:rPr>
        <w:t>主治医と相談なしに治療薬を中止</w:t>
      </w:r>
      <w:r w:rsidR="001C0571" w:rsidRPr="001C0571">
        <w:rPr>
          <w:rFonts w:hint="eastAsia"/>
          <w:sz w:val="22"/>
          <w:szCs w:val="22"/>
          <w:u w:val="single"/>
        </w:rPr>
        <w:t>しないでください</w:t>
      </w:r>
      <w:r w:rsidR="004C75D1">
        <w:rPr>
          <w:rFonts w:hint="eastAsia"/>
          <w:sz w:val="22"/>
          <w:szCs w:val="22"/>
          <w:u w:val="single"/>
        </w:rPr>
        <w:t>。</w:t>
      </w:r>
    </w:p>
    <w:p w14:paraId="6DDDA701" w14:textId="77777777" w:rsidR="001F7F0D" w:rsidRDefault="001F7F0D" w:rsidP="00BA296E">
      <w:pPr>
        <w:rPr>
          <w:sz w:val="22"/>
          <w:szCs w:val="22"/>
        </w:rPr>
      </w:pPr>
    </w:p>
    <w:p w14:paraId="6B5CC593" w14:textId="3D9009EB" w:rsidR="001F7F0D" w:rsidRPr="001F7F0D" w:rsidRDefault="001F7F0D" w:rsidP="00BA296E">
      <w:pPr>
        <w:rPr>
          <w:b/>
          <w:sz w:val="28"/>
          <w:szCs w:val="28"/>
        </w:rPr>
      </w:pPr>
      <w:r>
        <w:rPr>
          <w:rFonts w:hint="eastAsia"/>
          <w:b/>
          <w:sz w:val="28"/>
          <w:szCs w:val="28"/>
        </w:rPr>
        <w:t>自家造血幹細胞移植</w:t>
      </w:r>
      <w:r w:rsidR="00EF7704" w:rsidRPr="005F1DA3">
        <w:rPr>
          <w:rFonts w:hint="eastAsia"/>
          <w:b/>
          <w:sz w:val="28"/>
          <w:szCs w:val="28"/>
          <w:vertAlign w:val="superscript"/>
        </w:rPr>
        <w:t>＊</w:t>
      </w:r>
      <w:r w:rsidR="00CE0B18">
        <w:rPr>
          <w:rFonts w:hint="eastAsia"/>
          <w:b/>
          <w:sz w:val="28"/>
          <w:szCs w:val="28"/>
          <w:vertAlign w:val="superscript"/>
        </w:rPr>
        <w:t>3</w:t>
      </w:r>
      <w:r>
        <w:rPr>
          <w:rFonts w:hint="eastAsia"/>
          <w:b/>
          <w:sz w:val="28"/>
          <w:szCs w:val="28"/>
        </w:rPr>
        <w:t>に関する</w:t>
      </w:r>
      <w:r w:rsidRPr="001F7F0D">
        <w:rPr>
          <w:rFonts w:hint="eastAsia"/>
          <w:b/>
          <w:sz w:val="28"/>
          <w:szCs w:val="28"/>
        </w:rPr>
        <w:t>助言</w:t>
      </w:r>
    </w:p>
    <w:p w14:paraId="2F066CE3" w14:textId="5A1CD2FF" w:rsidR="001F7F0D" w:rsidRDefault="00226D0E" w:rsidP="00BA296E">
      <w:pPr>
        <w:rPr>
          <w:sz w:val="22"/>
          <w:szCs w:val="22"/>
        </w:rPr>
      </w:pPr>
      <w:r>
        <w:rPr>
          <w:rFonts w:hint="eastAsia"/>
          <w:sz w:val="22"/>
          <w:szCs w:val="22"/>
        </w:rPr>
        <w:t xml:space="preserve">　自家造血幹細胞移植にあたっては</w:t>
      </w:r>
      <w:r w:rsidR="001F7F0D">
        <w:rPr>
          <w:rFonts w:hint="eastAsia"/>
          <w:sz w:val="22"/>
          <w:szCs w:val="22"/>
        </w:rPr>
        <w:t>強力な化学療法を行うため</w:t>
      </w:r>
      <w:r w:rsidR="00AF6CDD">
        <w:rPr>
          <w:sz w:val="22"/>
          <w:szCs w:val="22"/>
        </w:rPr>
        <w:t>、</w:t>
      </w:r>
      <w:r w:rsidR="001F7F0D">
        <w:rPr>
          <w:rFonts w:hint="eastAsia"/>
          <w:sz w:val="22"/>
          <w:szCs w:val="22"/>
        </w:rPr>
        <w:t>免疫機能を一定の期間強力に抑制します</w:t>
      </w:r>
      <w:r w:rsidR="00AF6CDD">
        <w:rPr>
          <w:sz w:val="22"/>
          <w:szCs w:val="22"/>
        </w:rPr>
        <w:t>。</w:t>
      </w:r>
      <w:r w:rsidR="001F7F0D">
        <w:rPr>
          <w:rFonts w:hint="eastAsia"/>
          <w:sz w:val="22"/>
          <w:szCs w:val="22"/>
        </w:rPr>
        <w:t>この治療を受けて間もない方は</w:t>
      </w:r>
      <w:r w:rsidR="00AF6CDD">
        <w:rPr>
          <w:sz w:val="22"/>
          <w:szCs w:val="22"/>
        </w:rPr>
        <w:t>、</w:t>
      </w:r>
      <w:r w:rsidR="001F7F0D">
        <w:rPr>
          <w:rFonts w:hint="eastAsia"/>
          <w:sz w:val="22"/>
          <w:szCs w:val="22"/>
        </w:rPr>
        <w:t>新型コロナウイルス感染症が蔓延している間は</w:t>
      </w:r>
      <w:r w:rsidR="001C0571">
        <w:rPr>
          <w:rFonts w:hint="eastAsia"/>
          <w:sz w:val="22"/>
          <w:szCs w:val="22"/>
        </w:rPr>
        <w:t>最低でも半年間は</w:t>
      </w:r>
      <w:r w:rsidR="001F7F0D">
        <w:rPr>
          <w:rFonts w:hint="eastAsia"/>
          <w:sz w:val="22"/>
          <w:szCs w:val="22"/>
        </w:rPr>
        <w:t>他人との接触を避けてください</w:t>
      </w:r>
      <w:r w:rsidR="00AF6CDD">
        <w:rPr>
          <w:sz w:val="22"/>
          <w:szCs w:val="22"/>
        </w:rPr>
        <w:t>。</w:t>
      </w:r>
      <w:r w:rsidR="001778B4">
        <w:rPr>
          <w:rFonts w:hint="eastAsia"/>
          <w:sz w:val="22"/>
          <w:szCs w:val="22"/>
        </w:rPr>
        <w:t>近日中にこの治療を予定している方は治療を延期することを主治医と相談して下さい</w:t>
      </w:r>
      <w:r w:rsidR="00AF6CDD">
        <w:rPr>
          <w:sz w:val="22"/>
          <w:szCs w:val="22"/>
        </w:rPr>
        <w:t>。</w:t>
      </w:r>
      <w:r w:rsidR="001C0571">
        <w:rPr>
          <w:rFonts w:hint="eastAsia"/>
          <w:sz w:val="22"/>
          <w:szCs w:val="22"/>
        </w:rPr>
        <w:t>もし</w:t>
      </w:r>
      <w:r w:rsidR="004C75D1">
        <w:rPr>
          <w:rFonts w:hint="eastAsia"/>
          <w:sz w:val="22"/>
          <w:szCs w:val="22"/>
        </w:rPr>
        <w:t>、</w:t>
      </w:r>
      <w:r w:rsidR="001C0571">
        <w:rPr>
          <w:rFonts w:hint="eastAsia"/>
          <w:sz w:val="22"/>
          <w:szCs w:val="22"/>
        </w:rPr>
        <w:t>造血幹細胞移植を受ける場合は</w:t>
      </w:r>
      <w:r w:rsidR="004C75D1">
        <w:rPr>
          <w:rFonts w:hint="eastAsia"/>
          <w:sz w:val="22"/>
          <w:szCs w:val="22"/>
        </w:rPr>
        <w:t>、</w:t>
      </w:r>
      <w:r w:rsidR="001C0571">
        <w:rPr>
          <w:rFonts w:hint="eastAsia"/>
          <w:sz w:val="22"/>
          <w:szCs w:val="22"/>
        </w:rPr>
        <w:t>他の患者さんとは隔離された病室で化学療法を受ける必要があります</w:t>
      </w:r>
      <w:r w:rsidR="004C75D1">
        <w:rPr>
          <w:rFonts w:hint="eastAsia"/>
          <w:sz w:val="22"/>
          <w:szCs w:val="22"/>
        </w:rPr>
        <w:t>。</w:t>
      </w:r>
    </w:p>
    <w:p w14:paraId="3D24809A" w14:textId="77777777" w:rsidR="001778B4" w:rsidRDefault="001778B4" w:rsidP="00BA296E">
      <w:pPr>
        <w:rPr>
          <w:sz w:val="22"/>
          <w:szCs w:val="22"/>
        </w:rPr>
      </w:pPr>
    </w:p>
    <w:p w14:paraId="06BC6125" w14:textId="58245B78" w:rsidR="007A1F61" w:rsidRPr="00127F1C" w:rsidRDefault="007F172D" w:rsidP="00BA296E">
      <w:pPr>
        <w:rPr>
          <w:b/>
          <w:sz w:val="28"/>
          <w:szCs w:val="28"/>
        </w:rPr>
      </w:pPr>
      <w:r w:rsidRPr="00127F1C">
        <w:rPr>
          <w:rFonts w:hint="eastAsia"/>
          <w:b/>
          <w:sz w:val="28"/>
          <w:szCs w:val="28"/>
        </w:rPr>
        <w:t>再発や他の健康問題に対して受診を考える際の助言</w:t>
      </w:r>
    </w:p>
    <w:p w14:paraId="3E2446A1" w14:textId="74682C84" w:rsidR="00C07615" w:rsidRDefault="0078145A" w:rsidP="00BA296E">
      <w:pPr>
        <w:rPr>
          <w:sz w:val="22"/>
          <w:szCs w:val="22"/>
        </w:rPr>
      </w:pPr>
      <w:r>
        <w:rPr>
          <w:rFonts w:hint="eastAsia"/>
          <w:sz w:val="22"/>
          <w:szCs w:val="22"/>
        </w:rPr>
        <w:t xml:space="preserve">　</w:t>
      </w:r>
      <w:r w:rsidR="00C07615" w:rsidRPr="00127F1C">
        <w:rPr>
          <w:rFonts w:hint="eastAsia"/>
          <w:sz w:val="22"/>
          <w:szCs w:val="22"/>
        </w:rPr>
        <w:t>多発性硬化症患者さんが再発や</w:t>
      </w:r>
      <w:r w:rsidR="00D84325" w:rsidRPr="00127F1C">
        <w:rPr>
          <w:sz w:val="22"/>
          <w:szCs w:val="22"/>
        </w:rPr>
        <w:t>、</w:t>
      </w:r>
      <w:r w:rsidR="00C07615" w:rsidRPr="00127F1C">
        <w:rPr>
          <w:rFonts w:hint="eastAsia"/>
          <w:sz w:val="22"/>
          <w:szCs w:val="22"/>
        </w:rPr>
        <w:t>感染症など他の疾患を</w:t>
      </w:r>
      <w:r w:rsidR="00D84325" w:rsidRPr="00127F1C">
        <w:rPr>
          <w:rFonts w:hint="eastAsia"/>
          <w:sz w:val="22"/>
          <w:szCs w:val="22"/>
        </w:rPr>
        <w:t>疑う体調の変化を感じたときには通院中の医療機関に相談して下さい。</w:t>
      </w:r>
      <w:r w:rsidR="007F172D" w:rsidRPr="00127F1C">
        <w:rPr>
          <w:rFonts w:hint="eastAsia"/>
          <w:sz w:val="22"/>
          <w:szCs w:val="22"/>
        </w:rPr>
        <w:t>この際</w:t>
      </w:r>
      <w:r w:rsidR="00D84325" w:rsidRPr="00127F1C">
        <w:rPr>
          <w:sz w:val="22"/>
          <w:szCs w:val="22"/>
        </w:rPr>
        <w:t>、</w:t>
      </w:r>
      <w:r w:rsidR="00010F0F" w:rsidRPr="00127F1C">
        <w:rPr>
          <w:rFonts w:hint="eastAsia"/>
          <w:sz w:val="22"/>
          <w:szCs w:val="22"/>
        </w:rPr>
        <w:t>オンライン診療や電話相談</w:t>
      </w:r>
      <w:r w:rsidR="00C07615" w:rsidRPr="00127F1C">
        <w:rPr>
          <w:rFonts w:hint="eastAsia"/>
          <w:sz w:val="22"/>
          <w:szCs w:val="22"/>
        </w:rPr>
        <w:t>など対面診察以外の</w:t>
      </w:r>
      <w:r w:rsidR="007F172D" w:rsidRPr="00127F1C">
        <w:rPr>
          <w:rFonts w:hint="eastAsia"/>
          <w:sz w:val="22"/>
          <w:szCs w:val="22"/>
        </w:rPr>
        <w:t>対処</w:t>
      </w:r>
      <w:r w:rsidR="007A1F61" w:rsidRPr="00127F1C">
        <w:rPr>
          <w:rFonts w:hint="eastAsia"/>
          <w:sz w:val="22"/>
          <w:szCs w:val="22"/>
        </w:rPr>
        <w:t>方法</w:t>
      </w:r>
      <w:r w:rsidR="007F172D" w:rsidRPr="00127F1C">
        <w:rPr>
          <w:rFonts w:hint="eastAsia"/>
          <w:sz w:val="22"/>
          <w:szCs w:val="22"/>
        </w:rPr>
        <w:t>が可能かどうか</w:t>
      </w:r>
      <w:r w:rsidR="00D84325" w:rsidRPr="00127F1C">
        <w:rPr>
          <w:rFonts w:hint="eastAsia"/>
          <w:sz w:val="22"/>
          <w:szCs w:val="22"/>
        </w:rPr>
        <w:t>ご相談下さい</w:t>
      </w:r>
      <w:r w:rsidRPr="0078145A">
        <w:rPr>
          <w:rFonts w:hint="eastAsia"/>
          <w:sz w:val="22"/>
          <w:szCs w:val="22"/>
          <w:vertAlign w:val="superscript"/>
        </w:rPr>
        <w:t>＊</w:t>
      </w:r>
      <w:r w:rsidR="00CE0B18">
        <w:rPr>
          <w:rFonts w:hint="eastAsia"/>
          <w:sz w:val="22"/>
          <w:szCs w:val="22"/>
          <w:vertAlign w:val="superscript"/>
        </w:rPr>
        <w:t>4</w:t>
      </w:r>
      <w:r w:rsidR="00D84325" w:rsidRPr="00127F1C">
        <w:rPr>
          <w:rFonts w:hint="eastAsia"/>
          <w:sz w:val="22"/>
          <w:szCs w:val="22"/>
        </w:rPr>
        <w:t>。</w:t>
      </w:r>
      <w:r w:rsidR="00C07615" w:rsidRPr="00127F1C">
        <w:rPr>
          <w:rFonts w:hint="eastAsia"/>
          <w:sz w:val="22"/>
          <w:szCs w:val="22"/>
        </w:rPr>
        <w:t>再発は在宅療養で</w:t>
      </w:r>
      <w:r w:rsidR="007F172D" w:rsidRPr="00127F1C">
        <w:rPr>
          <w:rFonts w:hint="eastAsia"/>
          <w:sz w:val="22"/>
          <w:szCs w:val="22"/>
        </w:rPr>
        <w:t>対処可能な場合もあります</w:t>
      </w:r>
      <w:r w:rsidR="00D84325" w:rsidRPr="00127F1C">
        <w:rPr>
          <w:rFonts w:hint="eastAsia"/>
          <w:sz w:val="22"/>
          <w:szCs w:val="22"/>
        </w:rPr>
        <w:t>。</w:t>
      </w:r>
    </w:p>
    <w:p w14:paraId="5B80B9E4" w14:textId="77777777" w:rsidR="00FE3E89" w:rsidRDefault="00FE3E89" w:rsidP="00BA296E">
      <w:pPr>
        <w:rPr>
          <w:sz w:val="22"/>
          <w:szCs w:val="22"/>
        </w:rPr>
      </w:pPr>
    </w:p>
    <w:p w14:paraId="70647067" w14:textId="3E1086B1" w:rsidR="0078145A" w:rsidRDefault="0078145A" w:rsidP="00BA296E">
      <w:pPr>
        <w:rPr>
          <w:sz w:val="22"/>
          <w:szCs w:val="22"/>
        </w:rPr>
      </w:pPr>
      <w:r>
        <w:rPr>
          <w:rFonts w:hint="eastAsia"/>
          <w:sz w:val="22"/>
          <w:szCs w:val="22"/>
        </w:rPr>
        <w:t xml:space="preserve">　</w:t>
      </w:r>
      <w:r w:rsidRPr="001C0571">
        <w:rPr>
          <w:rFonts w:hint="eastAsia"/>
          <w:sz w:val="22"/>
          <w:szCs w:val="22"/>
        </w:rPr>
        <w:t>再発に対するステロイドの使用は</w:t>
      </w:r>
      <w:r w:rsidR="00B47F0F" w:rsidRPr="001C0571">
        <w:rPr>
          <w:rFonts w:hint="eastAsia"/>
          <w:sz w:val="22"/>
          <w:szCs w:val="22"/>
        </w:rPr>
        <w:t>多発性硬化症の専門家と相談の上で</w:t>
      </w:r>
      <w:r w:rsidR="00A04CCE" w:rsidRPr="001C0571">
        <w:rPr>
          <w:rFonts w:hint="eastAsia"/>
          <w:sz w:val="22"/>
          <w:szCs w:val="22"/>
        </w:rPr>
        <w:t>慎重な判断が必要です</w:t>
      </w:r>
      <w:r w:rsidR="006866B5" w:rsidRPr="001C0571">
        <w:rPr>
          <w:sz w:val="22"/>
          <w:szCs w:val="22"/>
        </w:rPr>
        <w:t>。</w:t>
      </w:r>
      <w:r w:rsidR="001C0571">
        <w:rPr>
          <w:rFonts w:hint="eastAsia"/>
          <w:sz w:val="22"/>
          <w:szCs w:val="22"/>
        </w:rPr>
        <w:t>高容量のステロイド治療を受けた後</w:t>
      </w:r>
      <w:r w:rsidR="001C0571">
        <w:rPr>
          <w:sz w:val="22"/>
          <w:szCs w:val="22"/>
        </w:rPr>
        <w:t>1</w:t>
      </w:r>
      <w:r w:rsidR="001C0571">
        <w:rPr>
          <w:rFonts w:hint="eastAsia"/>
          <w:sz w:val="22"/>
          <w:szCs w:val="22"/>
        </w:rPr>
        <w:t>ヶ月以内に新型コロナウイルスに感染した場合</w:t>
      </w:r>
      <w:r w:rsidR="00EB094D">
        <w:rPr>
          <w:rFonts w:hint="eastAsia"/>
          <w:sz w:val="22"/>
          <w:szCs w:val="22"/>
        </w:rPr>
        <w:t>は</w:t>
      </w:r>
      <w:r w:rsidR="004C75D1">
        <w:rPr>
          <w:rFonts w:hint="eastAsia"/>
          <w:sz w:val="22"/>
          <w:szCs w:val="22"/>
        </w:rPr>
        <w:t>、</w:t>
      </w:r>
      <w:r w:rsidR="00EB094D">
        <w:rPr>
          <w:rFonts w:hint="eastAsia"/>
          <w:sz w:val="22"/>
          <w:szCs w:val="22"/>
        </w:rPr>
        <w:t>新型コロナウイルス感染が</w:t>
      </w:r>
      <w:r w:rsidR="001C0571">
        <w:rPr>
          <w:rFonts w:hint="eastAsia"/>
          <w:sz w:val="22"/>
          <w:szCs w:val="22"/>
        </w:rPr>
        <w:t>重症化しやすいことが示唆されています</w:t>
      </w:r>
      <w:r w:rsidR="004C75D1">
        <w:rPr>
          <w:rFonts w:hint="eastAsia"/>
          <w:sz w:val="22"/>
          <w:szCs w:val="22"/>
        </w:rPr>
        <w:t>。</w:t>
      </w:r>
      <w:r w:rsidR="009E5904">
        <w:rPr>
          <w:rFonts w:hint="eastAsia"/>
          <w:sz w:val="22"/>
          <w:szCs w:val="22"/>
        </w:rPr>
        <w:t>ステロイドを使用するかどうかの判断は，可能な限り多発性硬化症の専門家と相談してください．</w:t>
      </w:r>
      <w:r w:rsidR="00A04CCE" w:rsidRPr="001C0571">
        <w:rPr>
          <w:rFonts w:hint="eastAsia"/>
          <w:sz w:val="22"/>
          <w:szCs w:val="22"/>
        </w:rPr>
        <w:t>ステロイドを使用した場合は感染予防に厳重な注意が必要で</w:t>
      </w:r>
      <w:r w:rsidR="004C75D1">
        <w:rPr>
          <w:rFonts w:hint="eastAsia"/>
          <w:sz w:val="22"/>
          <w:szCs w:val="22"/>
        </w:rPr>
        <w:t>、</w:t>
      </w:r>
      <w:r w:rsidR="001C0571">
        <w:rPr>
          <w:rFonts w:hint="eastAsia"/>
          <w:sz w:val="22"/>
          <w:szCs w:val="22"/>
        </w:rPr>
        <w:t>最低</w:t>
      </w:r>
      <w:r w:rsidR="001C0571">
        <w:rPr>
          <w:sz w:val="22"/>
          <w:szCs w:val="22"/>
        </w:rPr>
        <w:t>1</w:t>
      </w:r>
      <w:r w:rsidR="001C0571">
        <w:rPr>
          <w:rFonts w:hint="eastAsia"/>
          <w:sz w:val="22"/>
          <w:szCs w:val="22"/>
        </w:rPr>
        <w:t>ヶ月は他人との接触を避けることを考慮ください</w:t>
      </w:r>
      <w:r w:rsidR="004C75D1">
        <w:rPr>
          <w:rFonts w:hint="eastAsia"/>
          <w:sz w:val="22"/>
          <w:szCs w:val="22"/>
        </w:rPr>
        <w:t>。</w:t>
      </w:r>
      <w:r w:rsidR="007154F8">
        <w:rPr>
          <w:rFonts w:hint="eastAsia"/>
          <w:sz w:val="22"/>
          <w:szCs w:val="22"/>
        </w:rPr>
        <w:t>なお一般的に</w:t>
      </w:r>
      <w:r w:rsidR="005E7457">
        <w:rPr>
          <w:rFonts w:hint="eastAsia"/>
          <w:sz w:val="22"/>
          <w:szCs w:val="22"/>
        </w:rPr>
        <w:t>、</w:t>
      </w:r>
      <w:r w:rsidR="007154F8">
        <w:rPr>
          <w:rFonts w:hint="eastAsia"/>
          <w:sz w:val="22"/>
          <w:szCs w:val="22"/>
        </w:rPr>
        <w:t>新型コロナウイルスに感染した場合</w:t>
      </w:r>
      <w:r w:rsidR="005E7457">
        <w:rPr>
          <w:rFonts w:hint="eastAsia"/>
          <w:sz w:val="22"/>
          <w:szCs w:val="22"/>
        </w:rPr>
        <w:t>、</w:t>
      </w:r>
      <w:r w:rsidR="007154F8">
        <w:rPr>
          <w:rFonts w:hint="eastAsia"/>
          <w:sz w:val="22"/>
          <w:szCs w:val="22"/>
        </w:rPr>
        <w:t>サイトカインストームと呼ばれる過剰な免疫反応を抑制するためにステロイドが使用されることがあります</w:t>
      </w:r>
      <w:r w:rsidR="005E7457">
        <w:rPr>
          <w:rFonts w:hint="eastAsia"/>
          <w:sz w:val="22"/>
          <w:szCs w:val="22"/>
        </w:rPr>
        <w:t>。</w:t>
      </w:r>
      <w:r w:rsidR="00B80751">
        <w:rPr>
          <w:rFonts w:hint="eastAsia"/>
          <w:sz w:val="22"/>
          <w:szCs w:val="22"/>
        </w:rPr>
        <w:t>ただし，新型コロナウイルス感染症の治療に使われるステロイドの種類と用量は，多発性硬化症の再発に使用される場合と異なります．</w:t>
      </w:r>
    </w:p>
    <w:p w14:paraId="15FEEE73" w14:textId="77777777" w:rsidR="001C0571" w:rsidRPr="001C0571" w:rsidRDefault="001C0571" w:rsidP="00BA296E">
      <w:pPr>
        <w:rPr>
          <w:sz w:val="22"/>
          <w:szCs w:val="22"/>
        </w:rPr>
      </w:pPr>
    </w:p>
    <w:p w14:paraId="10B656B9" w14:textId="3376BBEF" w:rsidR="00C07615" w:rsidRDefault="00B47F0F" w:rsidP="00BA296E">
      <w:pPr>
        <w:rPr>
          <w:sz w:val="22"/>
          <w:szCs w:val="22"/>
        </w:rPr>
      </w:pPr>
      <w:r w:rsidRPr="001C0571">
        <w:rPr>
          <w:rFonts w:hint="eastAsia"/>
          <w:sz w:val="22"/>
          <w:szCs w:val="22"/>
        </w:rPr>
        <w:t xml:space="preserve">　</w:t>
      </w:r>
      <w:r w:rsidR="000C5E97" w:rsidRPr="001C0571">
        <w:rPr>
          <w:rFonts w:hint="eastAsia"/>
          <w:sz w:val="22"/>
          <w:szCs w:val="22"/>
        </w:rPr>
        <w:t>新型コロナウイルス</w:t>
      </w:r>
      <w:r w:rsidR="00924F0E" w:rsidRPr="001C0571">
        <w:rPr>
          <w:rFonts w:hint="eastAsia"/>
          <w:sz w:val="22"/>
          <w:szCs w:val="22"/>
        </w:rPr>
        <w:t>感染症</w:t>
      </w:r>
      <w:r w:rsidR="000C5E97" w:rsidRPr="001C0571">
        <w:rPr>
          <w:rFonts w:hint="eastAsia"/>
          <w:sz w:val="22"/>
          <w:szCs w:val="22"/>
        </w:rPr>
        <w:t>流行下においても</w:t>
      </w:r>
      <w:r w:rsidR="006866B5" w:rsidRPr="001C0571">
        <w:rPr>
          <w:sz w:val="22"/>
          <w:szCs w:val="22"/>
        </w:rPr>
        <w:t>、</w:t>
      </w:r>
      <w:r w:rsidR="000C5E97" w:rsidRPr="001C0571">
        <w:rPr>
          <w:rFonts w:hint="eastAsia"/>
          <w:sz w:val="22"/>
          <w:szCs w:val="22"/>
        </w:rPr>
        <w:t>多発性硬化症患者さんは</w:t>
      </w:r>
      <w:r w:rsidR="00924F0E" w:rsidRPr="001C0571">
        <w:rPr>
          <w:rFonts w:hint="eastAsia"/>
          <w:sz w:val="22"/>
          <w:szCs w:val="22"/>
        </w:rPr>
        <w:t>可能な限りリハビリテーションを継続し</w:t>
      </w:r>
      <w:r w:rsidR="006866B5" w:rsidRPr="001C0571">
        <w:rPr>
          <w:sz w:val="22"/>
          <w:szCs w:val="22"/>
        </w:rPr>
        <w:t>、</w:t>
      </w:r>
      <w:r w:rsidR="00437BFD" w:rsidRPr="001C0571">
        <w:rPr>
          <w:rFonts w:hint="eastAsia"/>
          <w:sz w:val="22"/>
          <w:szCs w:val="22"/>
        </w:rPr>
        <w:t>活動的に生活して下さい</w:t>
      </w:r>
      <w:r w:rsidR="006866B5" w:rsidRPr="001C0571">
        <w:rPr>
          <w:sz w:val="22"/>
          <w:szCs w:val="22"/>
        </w:rPr>
        <w:t>。</w:t>
      </w:r>
      <w:r w:rsidR="007154F8">
        <w:rPr>
          <w:rFonts w:hint="eastAsia"/>
          <w:sz w:val="22"/>
          <w:szCs w:val="22"/>
        </w:rPr>
        <w:t>リハビリテーションは</w:t>
      </w:r>
      <w:r w:rsidR="00B63CB6" w:rsidRPr="001C0571">
        <w:rPr>
          <w:rFonts w:hint="eastAsia"/>
          <w:sz w:val="22"/>
          <w:szCs w:val="22"/>
        </w:rPr>
        <w:t>リモート</w:t>
      </w:r>
      <w:r w:rsidR="00B63CB6" w:rsidRPr="001C0571">
        <w:rPr>
          <w:rFonts w:hint="eastAsia"/>
          <w:sz w:val="22"/>
          <w:szCs w:val="22"/>
        </w:rPr>
        <w:lastRenderedPageBreak/>
        <w:t>セッションの活用</w:t>
      </w:r>
      <w:r w:rsidR="007154F8">
        <w:rPr>
          <w:rFonts w:hint="eastAsia"/>
          <w:sz w:val="22"/>
          <w:szCs w:val="22"/>
        </w:rPr>
        <w:t>や</w:t>
      </w:r>
      <w:r w:rsidR="005E7457">
        <w:rPr>
          <w:rFonts w:hint="eastAsia"/>
          <w:sz w:val="22"/>
          <w:szCs w:val="22"/>
        </w:rPr>
        <w:t>、</w:t>
      </w:r>
      <w:r w:rsidR="007154F8">
        <w:rPr>
          <w:rFonts w:hint="eastAsia"/>
          <w:sz w:val="22"/>
          <w:szCs w:val="22"/>
        </w:rPr>
        <w:t>感染予防行動に注意しながらリハビリテーション施設を利用ください</w:t>
      </w:r>
      <w:r w:rsidR="005E7457">
        <w:rPr>
          <w:rFonts w:hint="eastAsia"/>
          <w:sz w:val="22"/>
          <w:szCs w:val="22"/>
        </w:rPr>
        <w:t>。</w:t>
      </w:r>
      <w:r w:rsidR="00B63CB6" w:rsidRPr="001C0571">
        <w:rPr>
          <w:rFonts w:hint="eastAsia"/>
          <w:sz w:val="22"/>
          <w:szCs w:val="22"/>
        </w:rPr>
        <w:t>精神的不調を感じている方は主治医にご相談下さい</w:t>
      </w:r>
      <w:r w:rsidR="006866B5" w:rsidRPr="001C0571">
        <w:rPr>
          <w:sz w:val="22"/>
          <w:szCs w:val="22"/>
        </w:rPr>
        <w:t>。</w:t>
      </w:r>
    </w:p>
    <w:p w14:paraId="6135C19C" w14:textId="700E7F7A" w:rsidR="00B47F0F" w:rsidRDefault="00B47F0F" w:rsidP="00BA296E">
      <w:pPr>
        <w:rPr>
          <w:sz w:val="22"/>
          <w:szCs w:val="22"/>
        </w:rPr>
      </w:pPr>
    </w:p>
    <w:p w14:paraId="773D5305" w14:textId="6D2A154E" w:rsidR="001C0571" w:rsidRPr="00DF3F46" w:rsidRDefault="001C0571" w:rsidP="00BA296E">
      <w:pPr>
        <w:rPr>
          <w:b/>
          <w:bCs/>
          <w:sz w:val="28"/>
          <w:szCs w:val="28"/>
        </w:rPr>
      </w:pPr>
      <w:r w:rsidRPr="00DF3F46">
        <w:rPr>
          <w:rFonts w:hint="eastAsia"/>
          <w:b/>
          <w:bCs/>
          <w:sz w:val="28"/>
          <w:szCs w:val="28"/>
        </w:rPr>
        <w:t>インフルエンザ予防接種に関して</w:t>
      </w:r>
    </w:p>
    <w:p w14:paraId="0280385E" w14:textId="333D8F56" w:rsidR="001C0571" w:rsidRDefault="001C0571" w:rsidP="00BA296E">
      <w:pPr>
        <w:rPr>
          <w:sz w:val="22"/>
          <w:szCs w:val="22"/>
        </w:rPr>
      </w:pPr>
      <w:r>
        <w:rPr>
          <w:rFonts w:hint="eastAsia"/>
          <w:sz w:val="22"/>
          <w:szCs w:val="22"/>
        </w:rPr>
        <w:t xml:space="preserve">　インフルエンザの予防接種は多発性硬化症患者さんにとって安全で</w:t>
      </w:r>
      <w:r w:rsidR="00DF3F46">
        <w:rPr>
          <w:rFonts w:hint="eastAsia"/>
          <w:sz w:val="22"/>
          <w:szCs w:val="22"/>
        </w:rPr>
        <w:t>す</w:t>
      </w:r>
      <w:r w:rsidR="004C75D1">
        <w:rPr>
          <w:rFonts w:hint="eastAsia"/>
          <w:sz w:val="22"/>
          <w:szCs w:val="22"/>
        </w:rPr>
        <w:t>。</w:t>
      </w:r>
      <w:r>
        <w:rPr>
          <w:rFonts w:hint="eastAsia"/>
          <w:sz w:val="22"/>
          <w:szCs w:val="22"/>
        </w:rPr>
        <w:t>インフルエンザの流行期に差し</w:t>
      </w:r>
      <w:r w:rsidR="00EB094D">
        <w:rPr>
          <w:rFonts w:hint="eastAsia"/>
          <w:sz w:val="22"/>
          <w:szCs w:val="22"/>
        </w:rPr>
        <w:t>か</w:t>
      </w:r>
      <w:r>
        <w:rPr>
          <w:rFonts w:hint="eastAsia"/>
          <w:sz w:val="22"/>
          <w:szCs w:val="22"/>
        </w:rPr>
        <w:t>かっている国では</w:t>
      </w:r>
      <w:r w:rsidR="00DF3F46">
        <w:rPr>
          <w:rFonts w:hint="eastAsia"/>
          <w:sz w:val="22"/>
          <w:szCs w:val="22"/>
        </w:rPr>
        <w:t>予防接種を受けることを勧めます</w:t>
      </w:r>
      <w:r w:rsidR="004C75D1">
        <w:rPr>
          <w:rFonts w:hint="eastAsia"/>
          <w:sz w:val="22"/>
          <w:szCs w:val="22"/>
        </w:rPr>
        <w:t>。</w:t>
      </w:r>
    </w:p>
    <w:p w14:paraId="15690345" w14:textId="77777777" w:rsidR="00DF3F46" w:rsidRDefault="00DF3F46" w:rsidP="00BA296E">
      <w:pPr>
        <w:rPr>
          <w:sz w:val="22"/>
          <w:szCs w:val="22"/>
        </w:rPr>
      </w:pPr>
    </w:p>
    <w:p w14:paraId="3C666445" w14:textId="0CE24530" w:rsidR="001778B4" w:rsidRPr="001778B4" w:rsidRDefault="00354C9C" w:rsidP="00BA296E">
      <w:pPr>
        <w:rPr>
          <w:b/>
          <w:sz w:val="28"/>
          <w:szCs w:val="28"/>
        </w:rPr>
      </w:pPr>
      <w:r w:rsidRPr="001778B4">
        <w:rPr>
          <w:rFonts w:hint="eastAsia"/>
          <w:b/>
          <w:sz w:val="28"/>
          <w:szCs w:val="28"/>
        </w:rPr>
        <w:t>妊娠中の多発性硬化症患者さん</w:t>
      </w:r>
      <w:r w:rsidR="00AF6CDD">
        <w:rPr>
          <w:b/>
          <w:sz w:val="28"/>
          <w:szCs w:val="28"/>
        </w:rPr>
        <w:t>、</w:t>
      </w:r>
      <w:r>
        <w:rPr>
          <w:rFonts w:hint="eastAsia"/>
          <w:b/>
          <w:sz w:val="28"/>
          <w:szCs w:val="28"/>
        </w:rPr>
        <w:t>小児の多発性硬化症患者さん</w:t>
      </w:r>
      <w:r w:rsidR="001778B4" w:rsidRPr="001778B4">
        <w:rPr>
          <w:rFonts w:hint="eastAsia"/>
          <w:b/>
          <w:sz w:val="28"/>
          <w:szCs w:val="28"/>
        </w:rPr>
        <w:t>への助言</w:t>
      </w:r>
    </w:p>
    <w:p w14:paraId="01626919" w14:textId="2FEDC5A0" w:rsidR="001778B4" w:rsidRDefault="00226D0E" w:rsidP="0033417D">
      <w:pPr>
        <w:jc w:val="left"/>
        <w:rPr>
          <w:sz w:val="22"/>
          <w:szCs w:val="22"/>
        </w:rPr>
      </w:pPr>
      <w:r>
        <w:rPr>
          <w:rFonts w:hint="eastAsia"/>
          <w:sz w:val="22"/>
          <w:szCs w:val="22"/>
        </w:rPr>
        <w:t xml:space="preserve">　現時点で</w:t>
      </w:r>
      <w:r w:rsidR="00AF6CDD">
        <w:rPr>
          <w:sz w:val="22"/>
          <w:szCs w:val="22"/>
        </w:rPr>
        <w:t>、</w:t>
      </w:r>
      <w:r>
        <w:rPr>
          <w:rFonts w:hint="eastAsia"/>
          <w:sz w:val="22"/>
          <w:szCs w:val="22"/>
        </w:rPr>
        <w:t>妊娠中の多発性硬化症患者さんに対する</w:t>
      </w:r>
      <w:r w:rsidR="001778B4">
        <w:rPr>
          <w:rFonts w:hint="eastAsia"/>
          <w:sz w:val="22"/>
          <w:szCs w:val="22"/>
        </w:rPr>
        <w:t>特別な助言はありませんが</w:t>
      </w:r>
      <w:r w:rsidR="00AF6CDD">
        <w:rPr>
          <w:sz w:val="22"/>
          <w:szCs w:val="22"/>
        </w:rPr>
        <w:t>、</w:t>
      </w:r>
      <w:r w:rsidR="001778B4">
        <w:rPr>
          <w:rFonts w:hint="eastAsia"/>
          <w:sz w:val="22"/>
          <w:szCs w:val="22"/>
        </w:rPr>
        <w:t>妊娠中の方における新型コロナウイルス感染症に関する全般的な情報を参照下さい</w:t>
      </w:r>
      <w:r w:rsidR="0033417D" w:rsidRPr="0033417D">
        <w:rPr>
          <w:rFonts w:hint="eastAsia"/>
          <w:sz w:val="22"/>
          <w:szCs w:val="22"/>
          <w:vertAlign w:val="superscript"/>
        </w:rPr>
        <w:t>＊</w:t>
      </w:r>
      <w:r w:rsidR="00CE0B18">
        <w:rPr>
          <w:rFonts w:hint="eastAsia"/>
          <w:sz w:val="22"/>
          <w:szCs w:val="22"/>
          <w:vertAlign w:val="superscript"/>
        </w:rPr>
        <w:t>5</w:t>
      </w:r>
      <w:r w:rsidR="00AF6CDD">
        <w:rPr>
          <w:sz w:val="22"/>
          <w:szCs w:val="22"/>
        </w:rPr>
        <w:t>。</w:t>
      </w:r>
    </w:p>
    <w:p w14:paraId="5CEF2D00" w14:textId="77777777" w:rsidR="00FE3E89" w:rsidRDefault="001778B4" w:rsidP="00BA296E">
      <w:pPr>
        <w:rPr>
          <w:sz w:val="22"/>
          <w:szCs w:val="22"/>
        </w:rPr>
      </w:pPr>
      <w:r>
        <w:rPr>
          <w:rFonts w:hint="eastAsia"/>
          <w:sz w:val="22"/>
          <w:szCs w:val="22"/>
        </w:rPr>
        <w:t xml:space="preserve">　</w:t>
      </w:r>
    </w:p>
    <w:p w14:paraId="556D2ECC" w14:textId="74683611" w:rsidR="001778B4" w:rsidRDefault="001778B4" w:rsidP="00FE3E89">
      <w:pPr>
        <w:ind w:firstLineChars="100" w:firstLine="220"/>
        <w:rPr>
          <w:sz w:val="22"/>
          <w:szCs w:val="22"/>
        </w:rPr>
      </w:pPr>
      <w:r>
        <w:rPr>
          <w:rFonts w:hint="eastAsia"/>
          <w:sz w:val="22"/>
          <w:szCs w:val="22"/>
        </w:rPr>
        <w:t>小児の多発性硬化症患者さんに対する特別な助言はありません</w:t>
      </w:r>
      <w:r w:rsidR="00AF6CDD">
        <w:rPr>
          <w:sz w:val="22"/>
          <w:szCs w:val="22"/>
        </w:rPr>
        <w:t>。</w:t>
      </w:r>
      <w:r>
        <w:rPr>
          <w:rFonts w:hint="eastAsia"/>
          <w:sz w:val="22"/>
          <w:szCs w:val="22"/>
        </w:rPr>
        <w:t>上記の全般的な注意事項をご確認下さい</w:t>
      </w:r>
      <w:r w:rsidR="00AF6CDD">
        <w:rPr>
          <w:sz w:val="22"/>
          <w:szCs w:val="22"/>
        </w:rPr>
        <w:t>。</w:t>
      </w:r>
    </w:p>
    <w:p w14:paraId="1C59A7C2" w14:textId="77777777" w:rsidR="0033417D" w:rsidRDefault="0033417D" w:rsidP="00BA296E">
      <w:pPr>
        <w:rPr>
          <w:sz w:val="22"/>
          <w:szCs w:val="22"/>
        </w:rPr>
      </w:pPr>
    </w:p>
    <w:p w14:paraId="0BC2654A" w14:textId="3BB4834D" w:rsidR="00FE3E89" w:rsidRDefault="00FE3E89" w:rsidP="00FE3E89">
      <w:pPr>
        <w:widowControl/>
        <w:jc w:val="left"/>
        <w:rPr>
          <w:b/>
          <w:bCs/>
          <w:sz w:val="28"/>
          <w:szCs w:val="28"/>
        </w:rPr>
      </w:pPr>
    </w:p>
    <w:p w14:paraId="171DFC63" w14:textId="77777777" w:rsidR="00FE3E89" w:rsidRDefault="00FE3E89" w:rsidP="00FE3E89">
      <w:pPr>
        <w:widowControl/>
        <w:jc w:val="left"/>
        <w:rPr>
          <w:b/>
          <w:bCs/>
          <w:sz w:val="28"/>
          <w:szCs w:val="28"/>
        </w:rPr>
      </w:pPr>
    </w:p>
    <w:p w14:paraId="2F6F37E3" w14:textId="77777777" w:rsidR="004A1679" w:rsidRDefault="004A1679">
      <w:pPr>
        <w:widowControl/>
        <w:jc w:val="left"/>
        <w:rPr>
          <w:b/>
          <w:bCs/>
          <w:sz w:val="28"/>
          <w:szCs w:val="28"/>
        </w:rPr>
      </w:pPr>
      <w:r>
        <w:rPr>
          <w:b/>
          <w:bCs/>
          <w:sz w:val="28"/>
          <w:szCs w:val="28"/>
        </w:rPr>
        <w:br w:type="page"/>
      </w:r>
    </w:p>
    <w:p w14:paraId="36857D2B" w14:textId="4F2E3DB6" w:rsidR="0033417D" w:rsidRPr="00627165" w:rsidRDefault="00CE0B18" w:rsidP="00FE3E89">
      <w:pPr>
        <w:widowControl/>
        <w:jc w:val="left"/>
        <w:rPr>
          <w:b/>
          <w:bCs/>
          <w:sz w:val="28"/>
          <w:szCs w:val="28"/>
        </w:rPr>
      </w:pPr>
      <w:r>
        <w:rPr>
          <w:rFonts w:hint="eastAsia"/>
          <w:b/>
          <w:bCs/>
          <w:sz w:val="28"/>
          <w:szCs w:val="28"/>
        </w:rPr>
        <w:lastRenderedPageBreak/>
        <w:t>C</w:t>
      </w:r>
      <w:r>
        <w:rPr>
          <w:b/>
          <w:bCs/>
          <w:sz w:val="28"/>
          <w:szCs w:val="28"/>
        </w:rPr>
        <w:t xml:space="preserve">OVID-19 </w:t>
      </w:r>
      <w:r w:rsidR="00497D68" w:rsidRPr="00627165">
        <w:rPr>
          <w:rFonts w:hint="eastAsia"/>
          <w:b/>
          <w:bCs/>
          <w:sz w:val="28"/>
          <w:szCs w:val="28"/>
        </w:rPr>
        <w:t>ワクチンと多発性硬化症</w:t>
      </w:r>
      <w:r w:rsidR="00524222" w:rsidRPr="00524222">
        <w:rPr>
          <w:b/>
          <w:bCs/>
          <w:sz w:val="28"/>
          <w:szCs w:val="28"/>
          <w:vertAlign w:val="superscript"/>
        </w:rPr>
        <w:t>*6</w:t>
      </w:r>
    </w:p>
    <w:p w14:paraId="1634D28B" w14:textId="1F1FEA3C" w:rsidR="00B80751" w:rsidRPr="00E32593" w:rsidRDefault="00B80751" w:rsidP="006C007B">
      <w:pPr>
        <w:ind w:firstLineChars="100" w:firstLine="220"/>
        <w:rPr>
          <w:sz w:val="22"/>
          <w:szCs w:val="22"/>
        </w:rPr>
      </w:pPr>
      <w:r w:rsidRPr="00E32593">
        <w:rPr>
          <w:rFonts w:hint="eastAsia"/>
          <w:sz w:val="22"/>
          <w:szCs w:val="22"/>
        </w:rPr>
        <w:t>以下では現在使用されている，または開発中の主なワクチンについて，その接種のタイミングや多発性硬化症治療薬との関係を解説します．新型コロナウイルス感染症</w:t>
      </w:r>
      <w:r w:rsidR="000B3717" w:rsidRPr="00E32593">
        <w:rPr>
          <w:rFonts w:hint="eastAsia"/>
          <w:sz w:val="22"/>
          <w:szCs w:val="22"/>
        </w:rPr>
        <w:t>による</w:t>
      </w:r>
      <w:r w:rsidRPr="00E32593">
        <w:rPr>
          <w:rFonts w:hint="eastAsia"/>
          <w:sz w:val="22"/>
          <w:szCs w:val="22"/>
        </w:rPr>
        <w:t>死亡</w:t>
      </w:r>
      <w:r w:rsidR="000B3717" w:rsidRPr="00E32593">
        <w:rPr>
          <w:rFonts w:hint="eastAsia"/>
          <w:sz w:val="22"/>
          <w:szCs w:val="22"/>
        </w:rPr>
        <w:t>や</w:t>
      </w:r>
      <w:r w:rsidRPr="00E32593">
        <w:rPr>
          <w:rFonts w:hint="eastAsia"/>
          <w:sz w:val="22"/>
          <w:szCs w:val="22"/>
        </w:rPr>
        <w:t>重症化，後遺症のリスクを考え，多発性硬化症国際連合は以下の点を強調したいと思います．</w:t>
      </w:r>
    </w:p>
    <w:p w14:paraId="6D07331D" w14:textId="77777777" w:rsidR="00B80751" w:rsidRPr="00E32593" w:rsidRDefault="00B80751" w:rsidP="006C007B">
      <w:pPr>
        <w:ind w:firstLineChars="100" w:firstLine="220"/>
        <w:rPr>
          <w:sz w:val="22"/>
          <w:szCs w:val="22"/>
        </w:rPr>
      </w:pPr>
    </w:p>
    <w:p w14:paraId="08195636" w14:textId="3EA3554D" w:rsidR="00497D68" w:rsidRPr="00E32593" w:rsidRDefault="000B3717" w:rsidP="000B3717">
      <w:pPr>
        <w:pStyle w:val="a3"/>
        <w:numPr>
          <w:ilvl w:val="0"/>
          <w:numId w:val="22"/>
        </w:numPr>
        <w:ind w:leftChars="0"/>
        <w:rPr>
          <w:sz w:val="22"/>
          <w:szCs w:val="22"/>
        </w:rPr>
      </w:pPr>
      <w:r w:rsidRPr="00E32593">
        <w:rPr>
          <w:rFonts w:hint="eastAsia"/>
          <w:sz w:val="22"/>
          <w:szCs w:val="22"/>
        </w:rPr>
        <w:t>全ての多発性硬化症患者さんは</w:t>
      </w:r>
      <w:r w:rsidRPr="00E32593">
        <w:rPr>
          <w:sz w:val="22"/>
          <w:szCs w:val="22"/>
        </w:rPr>
        <w:t>COVID-19</w:t>
      </w:r>
      <w:r w:rsidRPr="00E32593">
        <w:rPr>
          <w:rFonts w:hint="eastAsia"/>
          <w:sz w:val="22"/>
          <w:szCs w:val="22"/>
        </w:rPr>
        <w:t>ワクチンを接種すべきです．</w:t>
      </w:r>
    </w:p>
    <w:p w14:paraId="1B0C3BD3" w14:textId="0B5CE0E4" w:rsidR="000B3717" w:rsidRPr="00E32593" w:rsidRDefault="000B3717" w:rsidP="000B3717">
      <w:pPr>
        <w:pStyle w:val="a3"/>
        <w:numPr>
          <w:ilvl w:val="0"/>
          <w:numId w:val="22"/>
        </w:numPr>
        <w:ind w:leftChars="0"/>
        <w:rPr>
          <w:sz w:val="22"/>
          <w:szCs w:val="22"/>
        </w:rPr>
      </w:pPr>
      <w:r w:rsidRPr="00E32593">
        <w:rPr>
          <w:rFonts w:hint="eastAsia"/>
          <w:sz w:val="22"/>
          <w:szCs w:val="22"/>
        </w:rPr>
        <w:t>多発性硬化症患者さんは，ご自身が</w:t>
      </w:r>
      <w:r w:rsidRPr="00E32593">
        <w:rPr>
          <w:sz w:val="22"/>
          <w:szCs w:val="22"/>
        </w:rPr>
        <w:t>COVID-19</w:t>
      </w:r>
      <w:r w:rsidRPr="00E32593">
        <w:rPr>
          <w:rFonts w:hint="eastAsia"/>
          <w:sz w:val="22"/>
          <w:szCs w:val="22"/>
        </w:rPr>
        <w:t>ワクチン接種可能となった時点で直ちに接種すべきです．</w:t>
      </w:r>
    </w:p>
    <w:p w14:paraId="052C31B8" w14:textId="7D2C6BF8" w:rsidR="000B3717" w:rsidRPr="00E32593" w:rsidRDefault="000B3717" w:rsidP="000B3717">
      <w:pPr>
        <w:pStyle w:val="a3"/>
        <w:numPr>
          <w:ilvl w:val="0"/>
          <w:numId w:val="22"/>
        </w:numPr>
        <w:ind w:leftChars="0"/>
        <w:rPr>
          <w:sz w:val="22"/>
          <w:szCs w:val="22"/>
        </w:rPr>
      </w:pPr>
      <w:r w:rsidRPr="00E32593">
        <w:rPr>
          <w:rFonts w:hint="eastAsia"/>
          <w:sz w:val="22"/>
          <w:szCs w:val="22"/>
        </w:rPr>
        <w:t>たとえワクチン接種を受けても，マスク着用，社会的距離の確保，手指衛生などの感染予防行動</w:t>
      </w:r>
      <w:r w:rsidR="00524222" w:rsidRPr="00E32593">
        <w:rPr>
          <w:rFonts w:hint="eastAsia"/>
          <w:sz w:val="22"/>
          <w:szCs w:val="22"/>
        </w:rPr>
        <w:t>の</w:t>
      </w:r>
      <w:r w:rsidRPr="00E32593">
        <w:rPr>
          <w:rFonts w:hint="eastAsia"/>
          <w:sz w:val="22"/>
          <w:szCs w:val="22"/>
        </w:rPr>
        <w:t>継続</w:t>
      </w:r>
      <w:r w:rsidR="00524222" w:rsidRPr="00E32593">
        <w:rPr>
          <w:rFonts w:hint="eastAsia"/>
          <w:sz w:val="22"/>
          <w:szCs w:val="22"/>
        </w:rPr>
        <w:t>が大切です</w:t>
      </w:r>
      <w:r w:rsidRPr="00E32593">
        <w:rPr>
          <w:rFonts w:hint="eastAsia"/>
          <w:sz w:val="22"/>
          <w:szCs w:val="22"/>
        </w:rPr>
        <w:t>．これは変異ウイルスに対して現在のワクチンが</w:t>
      </w:r>
      <w:r w:rsidR="00495E7C" w:rsidRPr="00E32593">
        <w:rPr>
          <w:rFonts w:hint="eastAsia"/>
          <w:sz w:val="22"/>
          <w:szCs w:val="22"/>
        </w:rPr>
        <w:t>十分に</w:t>
      </w:r>
      <w:r w:rsidRPr="00E32593">
        <w:rPr>
          <w:rFonts w:hint="eastAsia"/>
          <w:sz w:val="22"/>
          <w:szCs w:val="22"/>
        </w:rPr>
        <w:t>有効ではない可能性があるからです．</w:t>
      </w:r>
    </w:p>
    <w:p w14:paraId="45A81B7F" w14:textId="000F4CF8" w:rsidR="000B3717" w:rsidRPr="00E32593" w:rsidRDefault="000B3717" w:rsidP="000B3717">
      <w:pPr>
        <w:rPr>
          <w:sz w:val="22"/>
          <w:szCs w:val="22"/>
        </w:rPr>
      </w:pPr>
    </w:p>
    <w:p w14:paraId="66087D04" w14:textId="79F27619" w:rsidR="000B3717" w:rsidRPr="00E32593" w:rsidRDefault="00691861" w:rsidP="000B3717">
      <w:pPr>
        <w:rPr>
          <w:sz w:val="22"/>
          <w:szCs w:val="22"/>
        </w:rPr>
      </w:pPr>
      <w:r w:rsidRPr="00E32593">
        <w:rPr>
          <w:rFonts w:hint="eastAsia"/>
          <w:sz w:val="22"/>
          <w:szCs w:val="22"/>
        </w:rPr>
        <w:t xml:space="preserve">　現在世界では数種類の</w:t>
      </w:r>
      <w:r w:rsidRPr="00E32593">
        <w:rPr>
          <w:sz w:val="22"/>
          <w:szCs w:val="22"/>
        </w:rPr>
        <w:t>COVID-19</w:t>
      </w:r>
      <w:r w:rsidRPr="00E32593">
        <w:rPr>
          <w:rFonts w:hint="eastAsia"/>
          <w:sz w:val="22"/>
          <w:szCs w:val="22"/>
        </w:rPr>
        <w:t>ワクチンが使用されており，新しいもの</w:t>
      </w:r>
      <w:r w:rsidR="00524222" w:rsidRPr="00E32593">
        <w:rPr>
          <w:rFonts w:hint="eastAsia"/>
          <w:sz w:val="22"/>
          <w:szCs w:val="22"/>
        </w:rPr>
        <w:t>も</w:t>
      </w:r>
      <w:r w:rsidRPr="00E32593">
        <w:rPr>
          <w:rFonts w:hint="eastAsia"/>
          <w:sz w:val="22"/>
          <w:szCs w:val="22"/>
        </w:rPr>
        <w:t>順次承認されつつあります．現在使用中，または開発中の主なワクチン</w:t>
      </w:r>
      <w:r w:rsidR="00B4749A" w:rsidRPr="00E32593">
        <w:rPr>
          <w:rFonts w:hint="eastAsia"/>
          <w:sz w:val="22"/>
          <w:szCs w:val="22"/>
        </w:rPr>
        <w:t>の種類毎に</w:t>
      </w:r>
      <w:r w:rsidR="00524222" w:rsidRPr="00E32593">
        <w:rPr>
          <w:rFonts w:hint="eastAsia"/>
          <w:sz w:val="22"/>
          <w:szCs w:val="22"/>
        </w:rPr>
        <w:t>以下に</w:t>
      </w:r>
      <w:r w:rsidR="00B4749A" w:rsidRPr="00E32593">
        <w:rPr>
          <w:rFonts w:hint="eastAsia"/>
          <w:sz w:val="22"/>
          <w:szCs w:val="22"/>
        </w:rPr>
        <w:t>解説します</w:t>
      </w:r>
      <w:r w:rsidRPr="00E32593">
        <w:rPr>
          <w:rFonts w:hint="eastAsia"/>
          <w:sz w:val="22"/>
          <w:szCs w:val="22"/>
        </w:rPr>
        <w:t>．これは現時点で入手可能な情報をもとに作成されており，新しい情報が得られ次第改定されます．</w:t>
      </w:r>
    </w:p>
    <w:p w14:paraId="48E83A1F" w14:textId="100A8484" w:rsidR="00497D68" w:rsidRPr="00E32593" w:rsidRDefault="00497D68" w:rsidP="00BA296E">
      <w:pPr>
        <w:rPr>
          <w:sz w:val="22"/>
          <w:szCs w:val="22"/>
        </w:rPr>
      </w:pPr>
    </w:p>
    <w:p w14:paraId="7E8A79D7" w14:textId="3D8EA4E7" w:rsidR="00497D68" w:rsidRPr="00E32593" w:rsidRDefault="006C0105" w:rsidP="006C007B">
      <w:pPr>
        <w:ind w:firstLineChars="100" w:firstLine="220"/>
        <w:rPr>
          <w:sz w:val="22"/>
          <w:szCs w:val="22"/>
        </w:rPr>
      </w:pPr>
      <w:r w:rsidRPr="00E32593">
        <w:rPr>
          <w:rFonts w:hint="eastAsia"/>
          <w:sz w:val="22"/>
          <w:szCs w:val="22"/>
        </w:rPr>
        <w:t>これら</w:t>
      </w:r>
      <w:r w:rsidR="00CE0B18" w:rsidRPr="00E32593">
        <w:rPr>
          <w:rFonts w:hint="eastAsia"/>
          <w:sz w:val="22"/>
          <w:szCs w:val="22"/>
        </w:rPr>
        <w:t>C</w:t>
      </w:r>
      <w:r w:rsidR="00CE0B18" w:rsidRPr="00E32593">
        <w:rPr>
          <w:sz w:val="22"/>
          <w:szCs w:val="22"/>
        </w:rPr>
        <w:t>OVID-19</w:t>
      </w:r>
      <w:r w:rsidRPr="00E32593">
        <w:rPr>
          <w:rFonts w:hint="eastAsia"/>
          <w:sz w:val="22"/>
          <w:szCs w:val="22"/>
        </w:rPr>
        <w:t>ワクチンの臨床試験の参加者の中に</w:t>
      </w:r>
      <w:r w:rsidR="005E7457" w:rsidRPr="00E32593">
        <w:rPr>
          <w:rFonts w:hint="eastAsia"/>
          <w:sz w:val="22"/>
          <w:szCs w:val="22"/>
        </w:rPr>
        <w:t>、</w:t>
      </w:r>
      <w:r w:rsidRPr="00E32593">
        <w:rPr>
          <w:rFonts w:hint="eastAsia"/>
          <w:sz w:val="22"/>
          <w:szCs w:val="22"/>
        </w:rPr>
        <w:t>多発性硬化症患者が何人含まれていたか</w:t>
      </w:r>
      <w:r w:rsidR="00CE0B18" w:rsidRPr="00E32593">
        <w:rPr>
          <w:rFonts w:hint="eastAsia"/>
          <w:sz w:val="22"/>
          <w:szCs w:val="22"/>
        </w:rPr>
        <w:t>公表されていません</w:t>
      </w:r>
      <w:r w:rsidR="005E7457" w:rsidRPr="00E32593">
        <w:rPr>
          <w:rFonts w:hint="eastAsia"/>
          <w:sz w:val="22"/>
          <w:szCs w:val="22"/>
        </w:rPr>
        <w:t>。</w:t>
      </w:r>
      <w:r w:rsidRPr="00E32593">
        <w:rPr>
          <w:rFonts w:hint="eastAsia"/>
          <w:sz w:val="22"/>
          <w:szCs w:val="22"/>
        </w:rPr>
        <w:t>そのため</w:t>
      </w:r>
      <w:r w:rsidR="005E7457" w:rsidRPr="00E32593">
        <w:rPr>
          <w:rFonts w:hint="eastAsia"/>
          <w:sz w:val="22"/>
          <w:szCs w:val="22"/>
        </w:rPr>
        <w:t>、</w:t>
      </w:r>
      <w:r w:rsidRPr="00E32593">
        <w:rPr>
          <w:rFonts w:hint="eastAsia"/>
          <w:sz w:val="22"/>
          <w:szCs w:val="22"/>
        </w:rPr>
        <w:t>これらワクチンの多発性硬化症患者における安全性</w:t>
      </w:r>
      <w:r w:rsidR="005E7457" w:rsidRPr="00E32593">
        <w:rPr>
          <w:rFonts w:hint="eastAsia"/>
          <w:sz w:val="22"/>
          <w:szCs w:val="22"/>
        </w:rPr>
        <w:t>、</w:t>
      </w:r>
      <w:r w:rsidRPr="00E32593">
        <w:rPr>
          <w:rFonts w:hint="eastAsia"/>
          <w:sz w:val="22"/>
          <w:szCs w:val="22"/>
        </w:rPr>
        <w:t>有効性は現時点では明らかではありません</w:t>
      </w:r>
      <w:r w:rsidR="005E7457" w:rsidRPr="00E32593">
        <w:rPr>
          <w:rFonts w:hint="eastAsia"/>
          <w:sz w:val="22"/>
          <w:szCs w:val="22"/>
        </w:rPr>
        <w:t>。</w:t>
      </w:r>
      <w:r w:rsidRPr="00E32593">
        <w:rPr>
          <w:rFonts w:hint="eastAsia"/>
          <w:sz w:val="22"/>
          <w:szCs w:val="22"/>
        </w:rPr>
        <w:t>従って</w:t>
      </w:r>
      <w:r w:rsidR="005E7457" w:rsidRPr="00E32593">
        <w:rPr>
          <w:rFonts w:hint="eastAsia"/>
          <w:sz w:val="22"/>
          <w:szCs w:val="22"/>
        </w:rPr>
        <w:t>、</w:t>
      </w:r>
      <w:r w:rsidRPr="00E32593">
        <w:rPr>
          <w:rFonts w:hint="eastAsia"/>
          <w:sz w:val="22"/>
          <w:szCs w:val="22"/>
        </w:rPr>
        <w:t>本助言は</w:t>
      </w:r>
      <w:r w:rsidR="00CE0B18" w:rsidRPr="00E32593">
        <w:rPr>
          <w:rFonts w:hint="eastAsia"/>
          <w:sz w:val="22"/>
          <w:szCs w:val="22"/>
        </w:rPr>
        <w:t>これらワクチンの</w:t>
      </w:r>
      <w:r w:rsidRPr="00E32593">
        <w:rPr>
          <w:rFonts w:hint="eastAsia"/>
          <w:sz w:val="22"/>
          <w:szCs w:val="22"/>
        </w:rPr>
        <w:t>臨床試験における</w:t>
      </w:r>
      <w:r w:rsidR="00CE0B18" w:rsidRPr="00E32593">
        <w:rPr>
          <w:rFonts w:hint="eastAsia"/>
          <w:sz w:val="22"/>
          <w:szCs w:val="22"/>
        </w:rPr>
        <w:t>全体的な</w:t>
      </w:r>
      <w:r w:rsidRPr="00E32593">
        <w:rPr>
          <w:rFonts w:hint="eastAsia"/>
          <w:sz w:val="22"/>
          <w:szCs w:val="22"/>
        </w:rPr>
        <w:t>情報と</w:t>
      </w:r>
      <w:r w:rsidR="005E7457" w:rsidRPr="00E32593">
        <w:rPr>
          <w:rFonts w:hint="eastAsia"/>
          <w:sz w:val="22"/>
          <w:szCs w:val="22"/>
        </w:rPr>
        <w:t>、</w:t>
      </w:r>
      <w:r w:rsidRPr="00E32593">
        <w:rPr>
          <w:rFonts w:hint="eastAsia"/>
          <w:sz w:val="22"/>
          <w:szCs w:val="22"/>
        </w:rPr>
        <w:t>多発性硬化症におけるワクチン全般に関する</w:t>
      </w:r>
      <w:r w:rsidR="00D23926" w:rsidRPr="00E32593">
        <w:rPr>
          <w:rFonts w:hint="eastAsia"/>
          <w:sz w:val="22"/>
          <w:szCs w:val="22"/>
        </w:rPr>
        <w:t>これまでの</w:t>
      </w:r>
      <w:r w:rsidRPr="00E32593">
        <w:rPr>
          <w:rFonts w:hint="eastAsia"/>
          <w:sz w:val="22"/>
          <w:szCs w:val="22"/>
        </w:rPr>
        <w:t>経験に基づいています</w:t>
      </w:r>
      <w:r w:rsidR="005E7457" w:rsidRPr="00E32593">
        <w:rPr>
          <w:rFonts w:hint="eastAsia"/>
          <w:sz w:val="22"/>
          <w:szCs w:val="22"/>
        </w:rPr>
        <w:t>。</w:t>
      </w:r>
    </w:p>
    <w:p w14:paraId="2458FC66" w14:textId="04D79DAA" w:rsidR="00B4749A" w:rsidRPr="00E32593" w:rsidRDefault="00B4749A" w:rsidP="006C007B">
      <w:pPr>
        <w:ind w:firstLineChars="100" w:firstLine="220"/>
        <w:rPr>
          <w:sz w:val="22"/>
          <w:szCs w:val="22"/>
        </w:rPr>
      </w:pPr>
    </w:p>
    <w:p w14:paraId="5EC8369B" w14:textId="71841F67" w:rsidR="00B4749A" w:rsidRPr="00E32593" w:rsidRDefault="00B4749A" w:rsidP="006C007B">
      <w:pPr>
        <w:ind w:firstLineChars="100" w:firstLine="220"/>
        <w:rPr>
          <w:sz w:val="22"/>
          <w:szCs w:val="22"/>
        </w:rPr>
      </w:pPr>
      <w:r w:rsidRPr="00E32593">
        <w:rPr>
          <w:rFonts w:hint="eastAsia"/>
          <w:sz w:val="22"/>
          <w:szCs w:val="22"/>
        </w:rPr>
        <w:t>ワクチンは感染を引き起こすウイルスの一部（遺伝情報やスパイクタンパクなど）や，不活化または弱毒化したウイルスを利用して，ヒトの免疫系に反応を引き起こします．これにより，体内でウイルスと戦うための抗体産生や</w:t>
      </w:r>
      <w:r w:rsidRPr="00E32593">
        <w:rPr>
          <w:sz w:val="22"/>
          <w:szCs w:val="22"/>
        </w:rPr>
        <w:t>T</w:t>
      </w:r>
      <w:r w:rsidRPr="00E32593">
        <w:rPr>
          <w:rFonts w:hint="eastAsia"/>
          <w:sz w:val="22"/>
          <w:szCs w:val="22"/>
        </w:rPr>
        <w:t>細胞反応が誘導され，</w:t>
      </w:r>
      <w:r w:rsidR="00C46ED9" w:rsidRPr="00E32593">
        <w:rPr>
          <w:rFonts w:hint="eastAsia"/>
          <w:sz w:val="22"/>
          <w:szCs w:val="22"/>
        </w:rPr>
        <w:t>ウイルスが体内の他の細胞に感染することを防ぎます．これらのワクチンは我々</w:t>
      </w:r>
      <w:r w:rsidR="00524222" w:rsidRPr="00E32593">
        <w:rPr>
          <w:rFonts w:hint="eastAsia"/>
          <w:sz w:val="22"/>
          <w:szCs w:val="22"/>
        </w:rPr>
        <w:t>自身</w:t>
      </w:r>
      <w:r w:rsidR="00C46ED9" w:rsidRPr="00E32593">
        <w:rPr>
          <w:rFonts w:hint="eastAsia"/>
          <w:sz w:val="22"/>
          <w:szCs w:val="22"/>
        </w:rPr>
        <w:t>の遺伝子に変化を与えませんし，ワクチンが脳に侵入することもありません．また，妊娠中の方においても胎児の遺伝子に影響を及ぼさないと考えられます．現在</w:t>
      </w:r>
      <w:r w:rsidR="00524222" w:rsidRPr="00E32593">
        <w:rPr>
          <w:rFonts w:hint="eastAsia"/>
          <w:sz w:val="22"/>
          <w:szCs w:val="22"/>
        </w:rPr>
        <w:t>使用中，または開発中の</w:t>
      </w:r>
      <w:r w:rsidR="00524222" w:rsidRPr="00E32593">
        <w:rPr>
          <w:sz w:val="22"/>
          <w:szCs w:val="22"/>
        </w:rPr>
        <w:t>COVID-19</w:t>
      </w:r>
      <w:r w:rsidR="00524222" w:rsidRPr="00E32593">
        <w:rPr>
          <w:rFonts w:hint="eastAsia"/>
          <w:sz w:val="22"/>
          <w:szCs w:val="22"/>
        </w:rPr>
        <w:t>ワクチンは以下の</w:t>
      </w:r>
      <w:r w:rsidR="00C46ED9" w:rsidRPr="00E32593">
        <w:rPr>
          <w:sz w:val="22"/>
          <w:szCs w:val="22"/>
        </w:rPr>
        <w:t>5</w:t>
      </w:r>
      <w:r w:rsidR="00C46ED9" w:rsidRPr="00E32593">
        <w:rPr>
          <w:rFonts w:hint="eastAsia"/>
          <w:sz w:val="22"/>
          <w:szCs w:val="22"/>
        </w:rPr>
        <w:t>種類</w:t>
      </w:r>
      <w:r w:rsidR="00524222" w:rsidRPr="00E32593">
        <w:rPr>
          <w:rFonts w:hint="eastAsia"/>
          <w:sz w:val="22"/>
          <w:szCs w:val="22"/>
        </w:rPr>
        <w:t>に分類されます．</w:t>
      </w:r>
      <w:r w:rsidR="00C46ED9" w:rsidRPr="00E32593">
        <w:rPr>
          <w:sz w:val="22"/>
          <w:szCs w:val="22"/>
        </w:rPr>
        <w:t>COVID-19</w:t>
      </w:r>
      <w:r w:rsidR="00C46ED9" w:rsidRPr="00E32593">
        <w:rPr>
          <w:rFonts w:hint="eastAsia"/>
          <w:sz w:val="22"/>
          <w:szCs w:val="22"/>
        </w:rPr>
        <w:t>ワクチン</w:t>
      </w:r>
      <w:r w:rsidR="00524222" w:rsidRPr="00E32593">
        <w:rPr>
          <w:rFonts w:hint="eastAsia"/>
          <w:sz w:val="22"/>
          <w:szCs w:val="22"/>
        </w:rPr>
        <w:t>の開発状況は以下を参照ください：</w:t>
      </w:r>
      <w:hyperlink r:id="rId7" w:history="1">
        <w:r w:rsidR="00524222" w:rsidRPr="00E32593">
          <w:rPr>
            <w:rStyle w:val="a4"/>
            <w:rFonts w:ascii="Arial" w:hAnsi="Arial" w:cs="Arial"/>
            <w:sz w:val="22"/>
            <w:szCs w:val="22"/>
          </w:rPr>
          <w:t>https://covid19.trackvaccines.org/</w:t>
        </w:r>
      </w:hyperlink>
    </w:p>
    <w:p w14:paraId="20A4E004" w14:textId="6AB5C7DB" w:rsidR="00C46ED9" w:rsidRPr="00E32593" w:rsidRDefault="00C46ED9" w:rsidP="00CA432E">
      <w:pPr>
        <w:pStyle w:val="a3"/>
        <w:numPr>
          <w:ilvl w:val="0"/>
          <w:numId w:val="24"/>
        </w:numPr>
        <w:ind w:leftChars="0"/>
        <w:rPr>
          <w:sz w:val="22"/>
          <w:szCs w:val="22"/>
        </w:rPr>
      </w:pPr>
      <w:r w:rsidRPr="00E32593">
        <w:rPr>
          <w:b/>
          <w:bCs/>
          <w:sz w:val="22"/>
          <w:szCs w:val="22"/>
        </w:rPr>
        <w:t>mRNA</w:t>
      </w:r>
      <w:r w:rsidRPr="00E32593">
        <w:rPr>
          <w:rFonts w:hint="eastAsia"/>
          <w:b/>
          <w:bCs/>
          <w:sz w:val="22"/>
          <w:szCs w:val="22"/>
        </w:rPr>
        <w:t>ワクチン</w:t>
      </w:r>
      <w:r w:rsidRPr="00E32593">
        <w:rPr>
          <w:rFonts w:hint="eastAsia"/>
          <w:sz w:val="22"/>
          <w:szCs w:val="22"/>
        </w:rPr>
        <w:t>はコロナウイルスのスパイク蛋白の遺伝情報を，脂肪分</w:t>
      </w:r>
      <w:r w:rsidR="00CA432E" w:rsidRPr="00E32593">
        <w:rPr>
          <w:rFonts w:hint="eastAsia"/>
          <w:sz w:val="22"/>
          <w:szCs w:val="22"/>
        </w:rPr>
        <w:t>から構</w:t>
      </w:r>
      <w:r w:rsidR="00CA432E" w:rsidRPr="00E32593">
        <w:rPr>
          <w:rFonts w:hint="eastAsia"/>
          <w:sz w:val="22"/>
          <w:szCs w:val="22"/>
        </w:rPr>
        <w:lastRenderedPageBreak/>
        <w:t>成される</w:t>
      </w:r>
      <w:r w:rsidRPr="00E32593">
        <w:rPr>
          <w:rFonts w:hint="eastAsia"/>
          <w:sz w:val="22"/>
          <w:szCs w:val="22"/>
        </w:rPr>
        <w:t>小さな粒子</w:t>
      </w:r>
      <w:r w:rsidR="00CA432E" w:rsidRPr="00E32593">
        <w:rPr>
          <w:rFonts w:hint="eastAsia"/>
          <w:sz w:val="22"/>
          <w:szCs w:val="22"/>
        </w:rPr>
        <w:t>の中に含んだものです．</w:t>
      </w:r>
      <w:r w:rsidR="00CA432E" w:rsidRPr="00E32593">
        <w:rPr>
          <w:sz w:val="22"/>
          <w:szCs w:val="22"/>
        </w:rPr>
        <w:t>mRNA</w:t>
      </w:r>
      <w:r w:rsidR="00CA432E" w:rsidRPr="00E32593">
        <w:rPr>
          <w:rFonts w:hint="eastAsia"/>
          <w:sz w:val="22"/>
          <w:szCs w:val="22"/>
        </w:rPr>
        <w:t>は体の細胞にスパイク蛋白の合成を誘導し，免疫系がこれに反応することで作用を発揮します．</w:t>
      </w:r>
    </w:p>
    <w:p w14:paraId="5AC10D53" w14:textId="402E3FBC" w:rsidR="00CA432E" w:rsidRPr="00E32593" w:rsidRDefault="00CA432E" w:rsidP="00CA432E">
      <w:pPr>
        <w:pStyle w:val="a3"/>
        <w:numPr>
          <w:ilvl w:val="0"/>
          <w:numId w:val="25"/>
        </w:numPr>
        <w:ind w:leftChars="0"/>
        <w:rPr>
          <w:sz w:val="22"/>
          <w:szCs w:val="22"/>
        </w:rPr>
      </w:pPr>
      <w:r w:rsidRPr="00E32593">
        <w:rPr>
          <w:rFonts w:hint="eastAsia"/>
          <w:sz w:val="22"/>
          <w:szCs w:val="22"/>
        </w:rPr>
        <w:t>ファイザー・ビオンテック（コミナティ</w:t>
      </w:r>
      <w:r w:rsidRPr="00E32593">
        <w:rPr>
          <w:rFonts w:hint="eastAsia"/>
          <w:sz w:val="22"/>
          <w:szCs w:val="22"/>
          <w:vertAlign w:val="superscript"/>
        </w:rPr>
        <w:t>®︎</w:t>
      </w:r>
      <w:r w:rsidRPr="00E32593">
        <w:rPr>
          <w:rFonts w:hint="eastAsia"/>
          <w:sz w:val="22"/>
          <w:szCs w:val="22"/>
        </w:rPr>
        <w:t>）</w:t>
      </w:r>
    </w:p>
    <w:p w14:paraId="0A707C9D" w14:textId="494FE5EA" w:rsidR="00CA432E" w:rsidRPr="00E32593" w:rsidRDefault="00CA432E" w:rsidP="00CA432E">
      <w:pPr>
        <w:pStyle w:val="a3"/>
        <w:numPr>
          <w:ilvl w:val="0"/>
          <w:numId w:val="25"/>
        </w:numPr>
        <w:ind w:leftChars="0"/>
        <w:rPr>
          <w:sz w:val="22"/>
          <w:szCs w:val="22"/>
        </w:rPr>
      </w:pPr>
      <w:r w:rsidRPr="00E32593">
        <w:rPr>
          <w:rFonts w:hint="eastAsia"/>
          <w:sz w:val="22"/>
          <w:szCs w:val="22"/>
        </w:rPr>
        <w:t>モデルナ（</w:t>
      </w:r>
      <w:proofErr w:type="spellStart"/>
      <w:r w:rsidRPr="00E32593">
        <w:rPr>
          <w:rFonts w:hint="eastAsia"/>
          <w:sz w:val="22"/>
          <w:szCs w:val="22"/>
        </w:rPr>
        <w:t>M</w:t>
      </w:r>
      <w:r w:rsidRPr="00E32593">
        <w:rPr>
          <w:sz w:val="22"/>
          <w:szCs w:val="22"/>
        </w:rPr>
        <w:t>oderna</w:t>
      </w:r>
      <w:proofErr w:type="spellEnd"/>
      <w:r w:rsidRPr="00E32593">
        <w:rPr>
          <w:sz w:val="22"/>
          <w:szCs w:val="22"/>
        </w:rPr>
        <w:t xml:space="preserve"> mRNA</w:t>
      </w:r>
      <w:r w:rsidRPr="00E32593">
        <w:rPr>
          <w:rFonts w:hint="eastAsia"/>
          <w:sz w:val="22"/>
          <w:szCs w:val="22"/>
        </w:rPr>
        <w:t>）</w:t>
      </w:r>
      <w:r w:rsidR="00524222" w:rsidRPr="00E32593">
        <w:rPr>
          <w:rFonts w:hint="eastAsia"/>
          <w:sz w:val="22"/>
          <w:szCs w:val="22"/>
          <w:vertAlign w:val="superscript"/>
        </w:rPr>
        <w:t>*</w:t>
      </w:r>
      <w:r w:rsidR="00524222" w:rsidRPr="00E32593">
        <w:rPr>
          <w:sz w:val="22"/>
          <w:szCs w:val="22"/>
          <w:vertAlign w:val="superscript"/>
        </w:rPr>
        <w:t>6</w:t>
      </w:r>
    </w:p>
    <w:p w14:paraId="5D81736A" w14:textId="77777777" w:rsidR="000B1C1C" w:rsidRPr="00E32593" w:rsidRDefault="000B1C1C" w:rsidP="000B1C1C">
      <w:pPr>
        <w:pStyle w:val="a3"/>
        <w:ind w:leftChars="0" w:left="1380"/>
        <w:rPr>
          <w:sz w:val="22"/>
          <w:szCs w:val="22"/>
        </w:rPr>
      </w:pPr>
    </w:p>
    <w:p w14:paraId="2212E6FC" w14:textId="26CD6E7B" w:rsidR="00CA432E" w:rsidRPr="00E32593" w:rsidRDefault="00CA432E" w:rsidP="00CA432E">
      <w:pPr>
        <w:pStyle w:val="a3"/>
        <w:numPr>
          <w:ilvl w:val="0"/>
          <w:numId w:val="24"/>
        </w:numPr>
        <w:ind w:leftChars="0"/>
        <w:rPr>
          <w:sz w:val="22"/>
          <w:szCs w:val="22"/>
        </w:rPr>
      </w:pPr>
      <w:r w:rsidRPr="00E32593">
        <w:rPr>
          <w:rFonts w:hint="eastAsia"/>
          <w:b/>
          <w:bCs/>
          <w:sz w:val="22"/>
          <w:szCs w:val="22"/>
        </w:rPr>
        <w:t>非増殖性ウイルスベクターワクチン</w:t>
      </w:r>
      <w:r w:rsidRPr="00E32593">
        <w:rPr>
          <w:rFonts w:hint="eastAsia"/>
          <w:sz w:val="22"/>
          <w:szCs w:val="22"/>
        </w:rPr>
        <w:t>はコロナウイルスのスパイク蛋白の遺伝情報をウイルスベクター</w:t>
      </w:r>
      <w:r w:rsidR="000B1C1C" w:rsidRPr="00E32593">
        <w:rPr>
          <w:rFonts w:hint="eastAsia"/>
          <w:sz w:val="22"/>
          <w:szCs w:val="22"/>
        </w:rPr>
        <w:t>（遺伝情報を細胞に送り込むための道具）</w:t>
      </w:r>
      <w:r w:rsidRPr="00E32593">
        <w:rPr>
          <w:rFonts w:hint="eastAsia"/>
          <w:sz w:val="22"/>
          <w:szCs w:val="22"/>
        </w:rPr>
        <w:t>の中に含んでいます．これらのワクチンはウイルス（通常はアデノウイルス）の</w:t>
      </w:r>
      <w:r w:rsidR="007D161E" w:rsidRPr="00E32593">
        <w:rPr>
          <w:rFonts w:hint="eastAsia"/>
          <w:sz w:val="22"/>
          <w:szCs w:val="22"/>
        </w:rPr>
        <w:t>成分の中で，伝播に関与する</w:t>
      </w:r>
      <w:r w:rsidRPr="00E32593">
        <w:rPr>
          <w:rFonts w:hint="eastAsia"/>
          <w:sz w:val="22"/>
          <w:szCs w:val="22"/>
        </w:rPr>
        <w:t>殻</w:t>
      </w:r>
      <w:r w:rsidR="007D161E" w:rsidRPr="00E32593">
        <w:rPr>
          <w:rFonts w:hint="eastAsia"/>
          <w:sz w:val="22"/>
          <w:szCs w:val="22"/>
        </w:rPr>
        <w:t>のみを利用したもので，ウイルスが増殖するための部分を除去してあります．</w:t>
      </w:r>
      <w:r w:rsidR="007D161E" w:rsidRPr="00E32593">
        <w:rPr>
          <w:rFonts w:hint="eastAsia"/>
          <w:sz w:val="22"/>
          <w:szCs w:val="22"/>
          <w:u w:val="single"/>
        </w:rPr>
        <w:t>従って，このワクチンを用いてもウイルスに感染するということは</w:t>
      </w:r>
      <w:r w:rsidR="00524222" w:rsidRPr="00E32593">
        <w:rPr>
          <w:rFonts w:hint="eastAsia"/>
          <w:sz w:val="22"/>
          <w:szCs w:val="22"/>
          <w:u w:val="single"/>
        </w:rPr>
        <w:t>決して</w:t>
      </w:r>
      <w:r w:rsidR="007D161E" w:rsidRPr="00E32593">
        <w:rPr>
          <w:rFonts w:hint="eastAsia"/>
          <w:sz w:val="22"/>
          <w:szCs w:val="22"/>
          <w:u w:val="single"/>
        </w:rPr>
        <w:t>ありません．</w:t>
      </w:r>
      <w:r w:rsidR="007D161E" w:rsidRPr="00E32593">
        <w:rPr>
          <w:sz w:val="22"/>
          <w:szCs w:val="22"/>
        </w:rPr>
        <w:t>mRNA</w:t>
      </w:r>
      <w:r w:rsidR="007D161E" w:rsidRPr="00E32593">
        <w:rPr>
          <w:rFonts w:hint="eastAsia"/>
          <w:sz w:val="22"/>
          <w:szCs w:val="22"/>
        </w:rPr>
        <w:t>ワクチンと同様にウイルスベクターワクチンは体の細胞にスパイク蛋白の合成を誘導し，免疫反応を引き起こします．</w:t>
      </w:r>
    </w:p>
    <w:p w14:paraId="6A9875B1" w14:textId="4AE68C6D" w:rsidR="007D161E" w:rsidRPr="00E32593" w:rsidRDefault="007D161E" w:rsidP="007D161E">
      <w:pPr>
        <w:pStyle w:val="a3"/>
        <w:numPr>
          <w:ilvl w:val="0"/>
          <w:numId w:val="27"/>
        </w:numPr>
        <w:ind w:leftChars="0"/>
        <w:rPr>
          <w:sz w:val="22"/>
          <w:szCs w:val="22"/>
        </w:rPr>
      </w:pPr>
      <w:r w:rsidRPr="00E32593">
        <w:rPr>
          <w:rFonts w:hint="eastAsia"/>
          <w:sz w:val="22"/>
          <w:szCs w:val="22"/>
        </w:rPr>
        <w:t>アストラゼネカ・オクスフォード（</w:t>
      </w:r>
      <w:proofErr w:type="spellStart"/>
      <w:r w:rsidRPr="00E32593">
        <w:rPr>
          <w:sz w:val="22"/>
          <w:szCs w:val="22"/>
        </w:rPr>
        <w:t>Covishield</w:t>
      </w:r>
      <w:proofErr w:type="spellEnd"/>
      <w:r w:rsidRPr="00E32593">
        <w:rPr>
          <w:rFonts w:hint="eastAsia"/>
          <w:sz w:val="22"/>
          <w:szCs w:val="22"/>
        </w:rPr>
        <w:t>）</w:t>
      </w:r>
      <w:r w:rsidR="00524222" w:rsidRPr="00E32593">
        <w:rPr>
          <w:sz w:val="22"/>
          <w:szCs w:val="22"/>
          <w:vertAlign w:val="superscript"/>
        </w:rPr>
        <w:t>*6</w:t>
      </w:r>
    </w:p>
    <w:p w14:paraId="16455028" w14:textId="3FEF71EE" w:rsidR="007D161E" w:rsidRPr="00E32593" w:rsidRDefault="007D161E" w:rsidP="007D161E">
      <w:pPr>
        <w:pStyle w:val="a3"/>
        <w:numPr>
          <w:ilvl w:val="0"/>
          <w:numId w:val="27"/>
        </w:numPr>
        <w:ind w:leftChars="0"/>
        <w:rPr>
          <w:sz w:val="22"/>
          <w:szCs w:val="22"/>
        </w:rPr>
      </w:pPr>
      <w:r w:rsidRPr="00E32593">
        <w:rPr>
          <w:rFonts w:hint="eastAsia"/>
          <w:sz w:val="22"/>
          <w:szCs w:val="22"/>
        </w:rPr>
        <w:t>ロシヤ国立ガマレヤ研究所（</w:t>
      </w:r>
      <w:r w:rsidRPr="00E32593">
        <w:rPr>
          <w:rFonts w:hint="eastAsia"/>
          <w:sz w:val="22"/>
          <w:szCs w:val="22"/>
        </w:rPr>
        <w:t>G</w:t>
      </w:r>
      <w:r w:rsidRPr="00E32593">
        <w:rPr>
          <w:sz w:val="22"/>
          <w:szCs w:val="22"/>
        </w:rPr>
        <w:t>am-COVID-Vac</w:t>
      </w:r>
      <w:r w:rsidRPr="00E32593">
        <w:rPr>
          <w:rFonts w:hint="eastAsia"/>
          <w:sz w:val="22"/>
          <w:szCs w:val="22"/>
        </w:rPr>
        <w:t>または</w:t>
      </w:r>
      <w:r w:rsidRPr="00E32593">
        <w:rPr>
          <w:sz w:val="22"/>
          <w:szCs w:val="22"/>
        </w:rPr>
        <w:t>Sputnik V</w:t>
      </w:r>
      <w:r w:rsidRPr="00E32593">
        <w:rPr>
          <w:rFonts w:hint="eastAsia"/>
          <w:sz w:val="22"/>
          <w:szCs w:val="22"/>
        </w:rPr>
        <w:t>）</w:t>
      </w:r>
      <w:r w:rsidR="00524222" w:rsidRPr="00E32593">
        <w:rPr>
          <w:rFonts w:hint="eastAsia"/>
          <w:sz w:val="22"/>
          <w:szCs w:val="22"/>
          <w:vertAlign w:val="superscript"/>
        </w:rPr>
        <w:t>*</w:t>
      </w:r>
      <w:r w:rsidR="00524222" w:rsidRPr="00E32593">
        <w:rPr>
          <w:sz w:val="22"/>
          <w:szCs w:val="22"/>
          <w:vertAlign w:val="superscript"/>
        </w:rPr>
        <w:t>6</w:t>
      </w:r>
    </w:p>
    <w:p w14:paraId="004ADD42" w14:textId="77777777" w:rsidR="00CA432E" w:rsidRPr="00E32593" w:rsidRDefault="00CA432E" w:rsidP="00CA432E">
      <w:pPr>
        <w:pStyle w:val="a3"/>
        <w:ind w:leftChars="0" w:left="1380"/>
        <w:rPr>
          <w:sz w:val="22"/>
          <w:szCs w:val="22"/>
        </w:rPr>
      </w:pPr>
    </w:p>
    <w:p w14:paraId="635D556A" w14:textId="54FA572F" w:rsidR="00C46ED9" w:rsidRPr="00E32593" w:rsidRDefault="000B1C1C" w:rsidP="000B1C1C">
      <w:pPr>
        <w:pStyle w:val="a3"/>
        <w:numPr>
          <w:ilvl w:val="0"/>
          <w:numId w:val="24"/>
        </w:numPr>
        <w:ind w:leftChars="0"/>
        <w:rPr>
          <w:sz w:val="22"/>
          <w:szCs w:val="22"/>
        </w:rPr>
      </w:pPr>
      <w:r w:rsidRPr="00E32593">
        <w:rPr>
          <w:rFonts w:hint="eastAsia"/>
          <w:b/>
          <w:bCs/>
          <w:sz w:val="22"/>
          <w:szCs w:val="22"/>
        </w:rPr>
        <w:t>不活化ワクチン</w:t>
      </w:r>
      <w:r w:rsidRPr="00E32593">
        <w:rPr>
          <w:rFonts w:hint="eastAsia"/>
          <w:sz w:val="22"/>
          <w:szCs w:val="22"/>
        </w:rPr>
        <w:t>は不活化処理を行なったコロナウイルスを使用します．このワクチンにおいてコロナウイルスは完全に不活化されていますので，ヒトの細胞に侵入，増殖することはできず，新型コロナウイルス感染症を引き起こしません．免疫系はウイルス全体に対して反応します．</w:t>
      </w:r>
    </w:p>
    <w:p w14:paraId="22EF78CC" w14:textId="7A076E42" w:rsidR="000B1C1C" w:rsidRPr="00E32593" w:rsidRDefault="000B1C1C" w:rsidP="000B1C1C">
      <w:pPr>
        <w:pStyle w:val="a3"/>
        <w:numPr>
          <w:ilvl w:val="0"/>
          <w:numId w:val="28"/>
        </w:numPr>
        <w:ind w:leftChars="0"/>
        <w:rPr>
          <w:sz w:val="22"/>
          <w:szCs w:val="22"/>
        </w:rPr>
      </w:pPr>
      <w:r w:rsidRPr="00E32593">
        <w:rPr>
          <w:rFonts w:hint="eastAsia"/>
          <w:sz w:val="22"/>
          <w:szCs w:val="22"/>
        </w:rPr>
        <w:t>シノバック・バイオテック（</w:t>
      </w:r>
      <w:proofErr w:type="spellStart"/>
      <w:r w:rsidRPr="00E32593">
        <w:rPr>
          <w:sz w:val="22"/>
          <w:szCs w:val="22"/>
        </w:rPr>
        <w:t>CoronaVac</w:t>
      </w:r>
      <w:proofErr w:type="spellEnd"/>
      <w:r w:rsidRPr="00E32593">
        <w:rPr>
          <w:rFonts w:hint="eastAsia"/>
          <w:sz w:val="22"/>
          <w:szCs w:val="22"/>
        </w:rPr>
        <w:t>）</w:t>
      </w:r>
      <w:r w:rsidR="00524222" w:rsidRPr="00E32593">
        <w:rPr>
          <w:rFonts w:hint="eastAsia"/>
          <w:sz w:val="22"/>
          <w:szCs w:val="22"/>
          <w:vertAlign w:val="superscript"/>
        </w:rPr>
        <w:t>*</w:t>
      </w:r>
      <w:r w:rsidR="00524222" w:rsidRPr="00E32593">
        <w:rPr>
          <w:sz w:val="22"/>
          <w:szCs w:val="22"/>
          <w:vertAlign w:val="superscript"/>
        </w:rPr>
        <w:t>6</w:t>
      </w:r>
    </w:p>
    <w:p w14:paraId="05BFB3AF" w14:textId="1ADFB3F3" w:rsidR="000B1C1C" w:rsidRPr="00E32593" w:rsidRDefault="000B1C1C" w:rsidP="000B1C1C">
      <w:pPr>
        <w:rPr>
          <w:sz w:val="22"/>
          <w:szCs w:val="22"/>
        </w:rPr>
      </w:pPr>
    </w:p>
    <w:p w14:paraId="3996B4C6" w14:textId="7A5E3C7E" w:rsidR="00D23926" w:rsidRPr="00E32593" w:rsidRDefault="000B1C1C" w:rsidP="000B1C1C">
      <w:pPr>
        <w:pStyle w:val="a3"/>
        <w:numPr>
          <w:ilvl w:val="0"/>
          <w:numId w:val="24"/>
        </w:numPr>
        <w:ind w:leftChars="0"/>
        <w:rPr>
          <w:sz w:val="22"/>
          <w:szCs w:val="22"/>
        </w:rPr>
      </w:pPr>
      <w:r w:rsidRPr="00E32593">
        <w:rPr>
          <w:rFonts w:hint="eastAsia"/>
          <w:b/>
          <w:bCs/>
          <w:sz w:val="22"/>
          <w:szCs w:val="22"/>
        </w:rPr>
        <w:t>蛋白ワクチン</w:t>
      </w:r>
      <w:r w:rsidRPr="00E32593">
        <w:rPr>
          <w:rFonts w:hint="eastAsia"/>
          <w:sz w:val="22"/>
          <w:szCs w:val="22"/>
        </w:rPr>
        <w:t>はコロナウイルスのスパイク蛋白の遺伝情報ではなく，蛋白そのものと，免疫反応を増強するアジュバントと呼ばれる薬品から構成されています．</w:t>
      </w:r>
    </w:p>
    <w:p w14:paraId="0C43A776" w14:textId="36B5238B" w:rsidR="000B1C1C" w:rsidRPr="00E32593" w:rsidRDefault="000B1C1C" w:rsidP="000B1C1C">
      <w:pPr>
        <w:pStyle w:val="a3"/>
        <w:numPr>
          <w:ilvl w:val="0"/>
          <w:numId w:val="28"/>
        </w:numPr>
        <w:ind w:leftChars="0"/>
        <w:rPr>
          <w:sz w:val="22"/>
          <w:szCs w:val="22"/>
        </w:rPr>
      </w:pPr>
      <w:r w:rsidRPr="00E32593">
        <w:rPr>
          <w:rFonts w:hint="eastAsia"/>
          <w:sz w:val="22"/>
          <w:szCs w:val="22"/>
        </w:rPr>
        <w:t>ノババックス（</w:t>
      </w:r>
      <w:r w:rsidRPr="00E32593">
        <w:rPr>
          <w:sz w:val="22"/>
          <w:szCs w:val="22"/>
        </w:rPr>
        <w:t>N</w:t>
      </w:r>
      <w:r w:rsidR="00432549" w:rsidRPr="00E32593">
        <w:rPr>
          <w:sz w:val="22"/>
          <w:szCs w:val="22"/>
        </w:rPr>
        <w:t>VX-CoV2373</w:t>
      </w:r>
      <w:r w:rsidR="00432549" w:rsidRPr="00E32593">
        <w:rPr>
          <w:rFonts w:hint="eastAsia"/>
          <w:sz w:val="22"/>
          <w:szCs w:val="22"/>
        </w:rPr>
        <w:t>）</w:t>
      </w:r>
      <w:r w:rsidR="00524222" w:rsidRPr="00E32593">
        <w:rPr>
          <w:rFonts w:hint="eastAsia"/>
          <w:sz w:val="22"/>
          <w:szCs w:val="22"/>
          <w:vertAlign w:val="superscript"/>
        </w:rPr>
        <w:t>*</w:t>
      </w:r>
      <w:r w:rsidR="00524222" w:rsidRPr="00E32593">
        <w:rPr>
          <w:sz w:val="22"/>
          <w:szCs w:val="22"/>
          <w:vertAlign w:val="superscript"/>
        </w:rPr>
        <w:t>6</w:t>
      </w:r>
    </w:p>
    <w:p w14:paraId="507A9DE4" w14:textId="77777777" w:rsidR="00432549" w:rsidRPr="00E32593" w:rsidRDefault="00432549" w:rsidP="00432549">
      <w:pPr>
        <w:pStyle w:val="a3"/>
        <w:ind w:leftChars="0" w:left="1380"/>
        <w:rPr>
          <w:sz w:val="22"/>
          <w:szCs w:val="22"/>
        </w:rPr>
      </w:pPr>
    </w:p>
    <w:p w14:paraId="46E88CE2" w14:textId="70175ABE" w:rsidR="00432549" w:rsidRPr="00E32593" w:rsidRDefault="00432549" w:rsidP="00432549">
      <w:pPr>
        <w:pStyle w:val="a3"/>
        <w:numPr>
          <w:ilvl w:val="0"/>
          <w:numId w:val="24"/>
        </w:numPr>
        <w:ind w:leftChars="0"/>
        <w:rPr>
          <w:sz w:val="22"/>
          <w:szCs w:val="22"/>
        </w:rPr>
      </w:pPr>
      <w:r w:rsidRPr="00E32593">
        <w:rPr>
          <w:rFonts w:hint="eastAsia"/>
          <w:b/>
          <w:bCs/>
          <w:sz w:val="22"/>
          <w:szCs w:val="22"/>
        </w:rPr>
        <w:t>弱毒化ワクチン</w:t>
      </w:r>
      <w:r w:rsidRPr="00E32593">
        <w:rPr>
          <w:rFonts w:hint="eastAsia"/>
          <w:sz w:val="22"/>
          <w:szCs w:val="22"/>
        </w:rPr>
        <w:t>は病原性は軽減されているものの</w:t>
      </w:r>
      <w:r w:rsidRPr="00E32593">
        <w:rPr>
          <w:rFonts w:hint="eastAsia"/>
          <w:sz w:val="22"/>
          <w:szCs w:val="22"/>
          <w:u w:val="single"/>
        </w:rPr>
        <w:t>増殖可能なウイルス</w:t>
      </w:r>
      <w:r w:rsidRPr="00E32593">
        <w:rPr>
          <w:rFonts w:hint="eastAsia"/>
          <w:sz w:val="22"/>
          <w:szCs w:val="22"/>
        </w:rPr>
        <w:t>を用いています．この種類のワクチンは正常な免疫機能を持つ人に軽い感染症を引き起こすことで作用します．</w:t>
      </w:r>
      <w:r w:rsidRPr="00E32593">
        <w:rPr>
          <w:rFonts w:hint="eastAsia"/>
          <w:sz w:val="22"/>
          <w:szCs w:val="22"/>
          <w:u w:val="single"/>
        </w:rPr>
        <w:t>弱毒化ワクチンは免疫機能が低下している人には危険であり，いくつかの多発性硬化症治療薬は免疫機能を低下させる作用がありますので，多くの多発性硬化症患者さんには不向きです．</w:t>
      </w:r>
    </w:p>
    <w:p w14:paraId="6013B00B" w14:textId="3E38E166" w:rsidR="00432549" w:rsidRPr="00E32593" w:rsidRDefault="00432549" w:rsidP="00432549">
      <w:pPr>
        <w:pStyle w:val="a3"/>
        <w:numPr>
          <w:ilvl w:val="0"/>
          <w:numId w:val="28"/>
        </w:numPr>
        <w:ind w:leftChars="0"/>
        <w:rPr>
          <w:sz w:val="22"/>
          <w:szCs w:val="22"/>
        </w:rPr>
      </w:pPr>
      <w:r w:rsidRPr="00E32593">
        <w:rPr>
          <w:sz w:val="22"/>
          <w:szCs w:val="22"/>
        </w:rPr>
        <w:t>2021</w:t>
      </w:r>
      <w:r w:rsidRPr="00E32593">
        <w:rPr>
          <w:rFonts w:hint="eastAsia"/>
          <w:sz w:val="22"/>
          <w:szCs w:val="22"/>
        </w:rPr>
        <w:t>年</w:t>
      </w:r>
      <w:r w:rsidRPr="00E32593">
        <w:rPr>
          <w:sz w:val="22"/>
          <w:szCs w:val="22"/>
        </w:rPr>
        <w:t>3</w:t>
      </w:r>
      <w:r w:rsidRPr="00E32593">
        <w:rPr>
          <w:rFonts w:hint="eastAsia"/>
          <w:sz w:val="22"/>
          <w:szCs w:val="22"/>
        </w:rPr>
        <w:t>月現在，承認された弱毒化</w:t>
      </w:r>
      <w:r w:rsidRPr="00E32593">
        <w:rPr>
          <w:sz w:val="22"/>
          <w:szCs w:val="22"/>
        </w:rPr>
        <w:t>COVID-19</w:t>
      </w:r>
      <w:r w:rsidRPr="00E32593">
        <w:rPr>
          <w:rFonts w:hint="eastAsia"/>
          <w:sz w:val="22"/>
          <w:szCs w:val="22"/>
        </w:rPr>
        <w:t>ワクチンはなく，研究が行われているのみです．</w:t>
      </w:r>
    </w:p>
    <w:p w14:paraId="134FE39C" w14:textId="77777777" w:rsidR="000B1C1C" w:rsidRPr="00E32593" w:rsidRDefault="000B1C1C" w:rsidP="000B1C1C">
      <w:pPr>
        <w:ind w:left="220"/>
        <w:rPr>
          <w:sz w:val="22"/>
          <w:szCs w:val="22"/>
        </w:rPr>
      </w:pPr>
    </w:p>
    <w:p w14:paraId="0650799C" w14:textId="28A0E336" w:rsidR="002722CD" w:rsidRPr="00E32593" w:rsidRDefault="002722CD" w:rsidP="00CE0B18">
      <w:pPr>
        <w:rPr>
          <w:b/>
          <w:bCs/>
        </w:rPr>
      </w:pPr>
      <w:r w:rsidRPr="00E32593">
        <w:rPr>
          <w:rFonts w:hint="eastAsia"/>
          <w:b/>
          <w:bCs/>
        </w:rPr>
        <w:lastRenderedPageBreak/>
        <w:t>以下のガイダンスは</w:t>
      </w:r>
      <w:r w:rsidRPr="00E32593">
        <w:rPr>
          <w:b/>
          <w:bCs/>
        </w:rPr>
        <w:t>COVID-19</w:t>
      </w:r>
      <w:r w:rsidRPr="00E32593">
        <w:rPr>
          <w:rFonts w:hint="eastAsia"/>
          <w:b/>
          <w:bCs/>
        </w:rPr>
        <w:t>に対する</w:t>
      </w:r>
      <w:r w:rsidRPr="00E32593">
        <w:rPr>
          <w:b/>
          <w:bCs/>
        </w:rPr>
        <w:t>mRNA</w:t>
      </w:r>
      <w:r w:rsidRPr="00E32593">
        <w:rPr>
          <w:rFonts w:hint="eastAsia"/>
          <w:b/>
          <w:bCs/>
        </w:rPr>
        <w:t>，非増殖性ウイルスベクターワクチン，不活化ワクチン，蛋白ワクチン（上記１〜</w:t>
      </w:r>
      <w:r w:rsidRPr="00E32593">
        <w:rPr>
          <w:b/>
          <w:bCs/>
        </w:rPr>
        <w:t>4</w:t>
      </w:r>
      <w:r w:rsidRPr="00E32593">
        <w:rPr>
          <w:rFonts w:hint="eastAsia"/>
          <w:b/>
          <w:bCs/>
        </w:rPr>
        <w:t>）に対応しています．</w:t>
      </w:r>
    </w:p>
    <w:p w14:paraId="7584C12D" w14:textId="77777777" w:rsidR="002722CD" w:rsidRPr="00E32593" w:rsidRDefault="002722CD" w:rsidP="00CE0B18">
      <w:pPr>
        <w:rPr>
          <w:b/>
          <w:bCs/>
          <w:sz w:val="22"/>
          <w:szCs w:val="22"/>
        </w:rPr>
      </w:pPr>
    </w:p>
    <w:p w14:paraId="0C33A30A" w14:textId="2A0FBE2D" w:rsidR="00D23926" w:rsidRPr="00E32593" w:rsidRDefault="00D23926" w:rsidP="00CE0B18">
      <w:pPr>
        <w:rPr>
          <w:b/>
          <w:bCs/>
          <w:sz w:val="22"/>
          <w:szCs w:val="22"/>
        </w:rPr>
      </w:pPr>
      <w:r w:rsidRPr="00E32593">
        <w:rPr>
          <w:rFonts w:hint="eastAsia"/>
          <w:b/>
          <w:bCs/>
          <w:sz w:val="22"/>
          <w:szCs w:val="22"/>
        </w:rPr>
        <w:t>多発性硬化症患者さんは</w:t>
      </w:r>
      <w:r w:rsidR="00524222" w:rsidRPr="00E32593">
        <w:rPr>
          <w:rFonts w:hint="eastAsia"/>
          <w:b/>
          <w:bCs/>
          <w:sz w:val="22"/>
          <w:szCs w:val="22"/>
        </w:rPr>
        <w:t>C</w:t>
      </w:r>
      <w:r w:rsidR="00524222" w:rsidRPr="00E32593">
        <w:rPr>
          <w:b/>
          <w:bCs/>
          <w:sz w:val="22"/>
          <w:szCs w:val="22"/>
        </w:rPr>
        <w:t>OVID-19</w:t>
      </w:r>
      <w:r w:rsidRPr="00E32593">
        <w:rPr>
          <w:rFonts w:hint="eastAsia"/>
          <w:b/>
          <w:bCs/>
          <w:sz w:val="22"/>
          <w:szCs w:val="22"/>
        </w:rPr>
        <w:t>ワクチンを受けるべきで</w:t>
      </w:r>
      <w:r w:rsidR="00403526" w:rsidRPr="00E32593">
        <w:rPr>
          <w:rFonts w:hint="eastAsia"/>
          <w:b/>
          <w:bCs/>
          <w:sz w:val="22"/>
          <w:szCs w:val="22"/>
        </w:rPr>
        <w:t>す</w:t>
      </w:r>
    </w:p>
    <w:p w14:paraId="76D1A374" w14:textId="00D908D3" w:rsidR="00D23926" w:rsidRPr="00E32593" w:rsidRDefault="00CE0B18" w:rsidP="00CE0B18">
      <w:pPr>
        <w:ind w:firstLineChars="100" w:firstLine="220"/>
        <w:rPr>
          <w:sz w:val="22"/>
          <w:szCs w:val="22"/>
        </w:rPr>
      </w:pPr>
      <w:r w:rsidRPr="00E32593">
        <w:rPr>
          <w:rFonts w:hint="eastAsia"/>
          <w:sz w:val="22"/>
          <w:szCs w:val="22"/>
        </w:rPr>
        <w:t>これら</w:t>
      </w:r>
      <w:r w:rsidR="006C007B" w:rsidRPr="00E32593">
        <w:rPr>
          <w:rFonts w:hint="eastAsia"/>
          <w:sz w:val="22"/>
          <w:szCs w:val="22"/>
        </w:rPr>
        <w:t>C</w:t>
      </w:r>
      <w:r w:rsidR="006C007B" w:rsidRPr="00E32593">
        <w:rPr>
          <w:sz w:val="22"/>
          <w:szCs w:val="22"/>
        </w:rPr>
        <w:t>OVID-19</w:t>
      </w:r>
      <w:r w:rsidR="00D23926" w:rsidRPr="00E32593">
        <w:rPr>
          <w:rFonts w:hint="eastAsia"/>
          <w:sz w:val="22"/>
          <w:szCs w:val="22"/>
        </w:rPr>
        <w:t>ワクチンは安全で有効であることが科学的に証明されています</w:t>
      </w:r>
      <w:r w:rsidR="005E7457" w:rsidRPr="00E32593">
        <w:rPr>
          <w:rFonts w:hint="eastAsia"/>
          <w:sz w:val="22"/>
          <w:szCs w:val="22"/>
        </w:rPr>
        <w:t>。</w:t>
      </w:r>
      <w:r w:rsidR="006C007B" w:rsidRPr="00E32593">
        <w:rPr>
          <w:rFonts w:hint="eastAsia"/>
          <w:sz w:val="22"/>
          <w:szCs w:val="22"/>
        </w:rPr>
        <w:t>他の医学的判断を下すときと同様に</w:t>
      </w:r>
      <w:r w:rsidR="005E7457" w:rsidRPr="00E32593">
        <w:rPr>
          <w:rFonts w:hint="eastAsia"/>
          <w:sz w:val="22"/>
          <w:szCs w:val="22"/>
        </w:rPr>
        <w:t>、</w:t>
      </w:r>
      <w:r w:rsidR="00D23926" w:rsidRPr="00E32593">
        <w:rPr>
          <w:rFonts w:hint="eastAsia"/>
          <w:sz w:val="22"/>
          <w:szCs w:val="22"/>
        </w:rPr>
        <w:t>ワクチンを受けるかどうかの判断は主治医とよく相談の上で決めるのが理想的です</w:t>
      </w:r>
      <w:r w:rsidR="005E7457" w:rsidRPr="00E32593">
        <w:rPr>
          <w:rFonts w:hint="eastAsia"/>
          <w:sz w:val="22"/>
          <w:szCs w:val="22"/>
        </w:rPr>
        <w:t>。</w:t>
      </w:r>
      <w:r w:rsidRPr="00E32593">
        <w:rPr>
          <w:rFonts w:hint="eastAsia"/>
          <w:sz w:val="22"/>
          <w:szCs w:val="22"/>
        </w:rPr>
        <w:t>これら</w:t>
      </w:r>
      <w:r w:rsidR="00D23926" w:rsidRPr="00E32593">
        <w:rPr>
          <w:sz w:val="22"/>
          <w:szCs w:val="22"/>
        </w:rPr>
        <w:t>COVID-19</w:t>
      </w:r>
      <w:r w:rsidR="00D23926" w:rsidRPr="00E32593">
        <w:rPr>
          <w:rFonts w:hint="eastAsia"/>
          <w:sz w:val="22"/>
          <w:szCs w:val="22"/>
        </w:rPr>
        <w:t>ワクチンに関しては</w:t>
      </w:r>
      <w:r w:rsidR="005E7457" w:rsidRPr="00E32593">
        <w:rPr>
          <w:rFonts w:hint="eastAsia"/>
          <w:sz w:val="22"/>
          <w:szCs w:val="22"/>
        </w:rPr>
        <w:t>、</w:t>
      </w:r>
      <w:r w:rsidR="002722CD" w:rsidRPr="00E32593">
        <w:rPr>
          <w:rFonts w:hint="eastAsia"/>
          <w:sz w:val="22"/>
          <w:szCs w:val="22"/>
        </w:rPr>
        <w:t>ご自身が</w:t>
      </w:r>
      <w:r w:rsidR="00D23926" w:rsidRPr="00E32593">
        <w:rPr>
          <w:rFonts w:hint="eastAsia"/>
          <w:sz w:val="22"/>
          <w:szCs w:val="22"/>
        </w:rPr>
        <w:t>接種可能となったら速やかに</w:t>
      </w:r>
      <w:r w:rsidRPr="00E32593">
        <w:rPr>
          <w:rFonts w:hint="eastAsia"/>
          <w:sz w:val="22"/>
          <w:szCs w:val="22"/>
        </w:rPr>
        <w:t>接種</w:t>
      </w:r>
      <w:r w:rsidR="00D23926" w:rsidRPr="00E32593">
        <w:rPr>
          <w:rFonts w:hint="eastAsia"/>
          <w:sz w:val="22"/>
          <w:szCs w:val="22"/>
        </w:rPr>
        <w:t>すべき</w:t>
      </w:r>
      <w:r w:rsidR="006C007B" w:rsidRPr="00E32593">
        <w:rPr>
          <w:rFonts w:hint="eastAsia"/>
          <w:sz w:val="22"/>
          <w:szCs w:val="22"/>
        </w:rPr>
        <w:t>です</w:t>
      </w:r>
      <w:r w:rsidR="005E7457" w:rsidRPr="00E32593">
        <w:rPr>
          <w:rFonts w:hint="eastAsia"/>
          <w:sz w:val="22"/>
          <w:szCs w:val="22"/>
        </w:rPr>
        <w:t>。</w:t>
      </w:r>
      <w:r w:rsidR="006C007B" w:rsidRPr="00E32593">
        <w:rPr>
          <w:rFonts w:hint="eastAsia"/>
          <w:sz w:val="22"/>
          <w:szCs w:val="22"/>
        </w:rPr>
        <w:t>これは</w:t>
      </w:r>
      <w:r w:rsidR="005E7457" w:rsidRPr="00E32593">
        <w:rPr>
          <w:rFonts w:hint="eastAsia"/>
          <w:sz w:val="22"/>
          <w:szCs w:val="22"/>
        </w:rPr>
        <w:t>、</w:t>
      </w:r>
      <w:r w:rsidRPr="00E32593">
        <w:rPr>
          <w:rFonts w:hint="eastAsia"/>
          <w:sz w:val="22"/>
          <w:szCs w:val="22"/>
        </w:rPr>
        <w:t>想定されている</w:t>
      </w:r>
      <w:r w:rsidR="006C007B" w:rsidRPr="00E32593">
        <w:rPr>
          <w:rFonts w:hint="eastAsia"/>
          <w:sz w:val="22"/>
          <w:szCs w:val="22"/>
        </w:rPr>
        <w:t>ワクチンの副作用リスクより新型コロナウイルス感染症のリスクの方が高いからです</w:t>
      </w:r>
      <w:r w:rsidR="005E7457" w:rsidRPr="00E32593">
        <w:rPr>
          <w:rFonts w:hint="eastAsia"/>
          <w:sz w:val="22"/>
          <w:szCs w:val="22"/>
        </w:rPr>
        <w:t>。</w:t>
      </w:r>
      <w:r w:rsidR="006C007B" w:rsidRPr="00E32593">
        <w:rPr>
          <w:rFonts w:hint="eastAsia"/>
          <w:sz w:val="22"/>
          <w:szCs w:val="22"/>
        </w:rPr>
        <w:t>加えて</w:t>
      </w:r>
      <w:r w:rsidR="005E7457" w:rsidRPr="00E32593">
        <w:rPr>
          <w:rFonts w:hint="eastAsia"/>
          <w:sz w:val="22"/>
          <w:szCs w:val="22"/>
        </w:rPr>
        <w:t>、</w:t>
      </w:r>
      <w:r w:rsidR="006C007B" w:rsidRPr="00E32593">
        <w:rPr>
          <w:rFonts w:hint="eastAsia"/>
          <w:sz w:val="22"/>
          <w:szCs w:val="22"/>
        </w:rPr>
        <w:t>患者さんと同居の方や身近に接する方も可能な限り早く</w:t>
      </w:r>
      <w:r w:rsidRPr="00E32593">
        <w:rPr>
          <w:rFonts w:hint="eastAsia"/>
          <w:sz w:val="22"/>
          <w:szCs w:val="22"/>
        </w:rPr>
        <w:t>これら</w:t>
      </w:r>
      <w:r w:rsidR="006C007B" w:rsidRPr="00E32593">
        <w:rPr>
          <w:rFonts w:hint="eastAsia"/>
          <w:sz w:val="22"/>
          <w:szCs w:val="22"/>
        </w:rPr>
        <w:t>ワクチンを接種すべきです</w:t>
      </w:r>
      <w:r w:rsidR="005E7457" w:rsidRPr="00E32593">
        <w:rPr>
          <w:rFonts w:hint="eastAsia"/>
          <w:sz w:val="22"/>
          <w:szCs w:val="22"/>
        </w:rPr>
        <w:t>。</w:t>
      </w:r>
    </w:p>
    <w:p w14:paraId="44734264" w14:textId="14C6CC0D" w:rsidR="006C007B" w:rsidRPr="00E32593" w:rsidRDefault="006C007B" w:rsidP="00BA296E">
      <w:pPr>
        <w:rPr>
          <w:sz w:val="22"/>
          <w:szCs w:val="22"/>
        </w:rPr>
      </w:pPr>
    </w:p>
    <w:p w14:paraId="06C0BE4E" w14:textId="4747670D" w:rsidR="002722CD" w:rsidRPr="00E32593" w:rsidRDefault="006C007B" w:rsidP="00BA296E">
      <w:pPr>
        <w:rPr>
          <w:sz w:val="22"/>
          <w:szCs w:val="22"/>
        </w:rPr>
      </w:pPr>
      <w:r w:rsidRPr="00E32593">
        <w:rPr>
          <w:rFonts w:hint="eastAsia"/>
          <w:sz w:val="22"/>
          <w:szCs w:val="22"/>
        </w:rPr>
        <w:t xml:space="preserve">　</w:t>
      </w:r>
      <w:r w:rsidR="002722CD" w:rsidRPr="00E32593">
        <w:rPr>
          <w:rFonts w:hint="eastAsia"/>
          <w:sz w:val="22"/>
          <w:szCs w:val="22"/>
        </w:rPr>
        <w:t>ほとんどの</w:t>
      </w:r>
      <w:r w:rsidR="002722CD" w:rsidRPr="00E32593">
        <w:rPr>
          <w:sz w:val="22"/>
          <w:szCs w:val="22"/>
        </w:rPr>
        <w:t>COVID-19</w:t>
      </w:r>
      <w:r w:rsidR="002722CD" w:rsidRPr="00E32593">
        <w:rPr>
          <w:rFonts w:hint="eastAsia"/>
          <w:sz w:val="22"/>
          <w:szCs w:val="22"/>
        </w:rPr>
        <w:t>ワクチンは</w:t>
      </w:r>
      <w:r w:rsidR="002722CD" w:rsidRPr="00E32593">
        <w:rPr>
          <w:sz w:val="22"/>
          <w:szCs w:val="22"/>
        </w:rPr>
        <w:t>2</w:t>
      </w:r>
      <w:r w:rsidR="002722CD" w:rsidRPr="00E32593">
        <w:rPr>
          <w:rFonts w:hint="eastAsia"/>
          <w:sz w:val="22"/>
          <w:szCs w:val="22"/>
        </w:rPr>
        <w:t>回の接種が必要です．その場合，</w:t>
      </w:r>
      <w:r w:rsidRPr="00E32593">
        <w:rPr>
          <w:sz w:val="22"/>
          <w:szCs w:val="22"/>
        </w:rPr>
        <w:t>2</w:t>
      </w:r>
      <w:r w:rsidRPr="00E32593">
        <w:rPr>
          <w:rFonts w:hint="eastAsia"/>
          <w:sz w:val="22"/>
          <w:szCs w:val="22"/>
        </w:rPr>
        <w:t>回目の</w:t>
      </w:r>
      <w:r w:rsidR="004F39B2" w:rsidRPr="00E32593">
        <w:rPr>
          <w:rFonts w:hint="eastAsia"/>
          <w:sz w:val="22"/>
          <w:szCs w:val="22"/>
        </w:rPr>
        <w:t>接種</w:t>
      </w:r>
      <w:r w:rsidRPr="00E32593">
        <w:rPr>
          <w:rFonts w:hint="eastAsia"/>
          <w:sz w:val="22"/>
          <w:szCs w:val="22"/>
        </w:rPr>
        <w:t>時期に関してはお住まいの国の指示に従ってください</w:t>
      </w:r>
      <w:r w:rsidR="005E7457" w:rsidRPr="00E32593">
        <w:rPr>
          <w:rFonts w:hint="eastAsia"/>
          <w:sz w:val="22"/>
          <w:szCs w:val="22"/>
        </w:rPr>
        <w:t>。</w:t>
      </w:r>
      <w:r w:rsidR="002722CD" w:rsidRPr="00E32593">
        <w:rPr>
          <w:rFonts w:hint="eastAsia"/>
          <w:sz w:val="22"/>
          <w:szCs w:val="22"/>
        </w:rPr>
        <w:t>なお、これらワクチンが最大の効果を発揮するには、接種（</w:t>
      </w:r>
      <w:r w:rsidR="002722CD" w:rsidRPr="00E32593">
        <w:rPr>
          <w:sz w:val="22"/>
          <w:szCs w:val="22"/>
        </w:rPr>
        <w:t>2</w:t>
      </w:r>
      <w:r w:rsidR="002722CD" w:rsidRPr="00E32593">
        <w:rPr>
          <w:rFonts w:hint="eastAsia"/>
          <w:sz w:val="22"/>
          <w:szCs w:val="22"/>
        </w:rPr>
        <w:t>回接種が必要なワクチンの場合</w:t>
      </w:r>
      <w:r w:rsidR="002722CD" w:rsidRPr="00E32593">
        <w:rPr>
          <w:sz w:val="22"/>
          <w:szCs w:val="22"/>
        </w:rPr>
        <w:t>2</w:t>
      </w:r>
      <w:r w:rsidR="002722CD" w:rsidRPr="00E32593">
        <w:rPr>
          <w:rFonts w:hint="eastAsia"/>
          <w:sz w:val="22"/>
          <w:szCs w:val="22"/>
        </w:rPr>
        <w:t>回目の接種）から最低</w:t>
      </w:r>
      <w:r w:rsidR="002722CD" w:rsidRPr="00E32593">
        <w:rPr>
          <w:sz w:val="22"/>
          <w:szCs w:val="22"/>
        </w:rPr>
        <w:t>2</w:t>
      </w:r>
      <w:r w:rsidR="002722CD" w:rsidRPr="00E32593">
        <w:rPr>
          <w:rFonts w:hint="eastAsia"/>
          <w:sz w:val="22"/>
          <w:szCs w:val="22"/>
        </w:rPr>
        <w:t>週間ほどの期間が必要なことに留意ください。</w:t>
      </w:r>
    </w:p>
    <w:p w14:paraId="6C91AB07" w14:textId="77777777" w:rsidR="002722CD" w:rsidRPr="00E32593" w:rsidRDefault="002722CD" w:rsidP="00BA296E">
      <w:pPr>
        <w:rPr>
          <w:sz w:val="22"/>
          <w:szCs w:val="22"/>
        </w:rPr>
      </w:pPr>
    </w:p>
    <w:p w14:paraId="298EBA68" w14:textId="43D1C131" w:rsidR="006C007B" w:rsidRPr="00E32593" w:rsidRDefault="00403526" w:rsidP="002722CD">
      <w:pPr>
        <w:ind w:firstLineChars="100" w:firstLine="220"/>
        <w:rPr>
          <w:sz w:val="22"/>
          <w:szCs w:val="22"/>
        </w:rPr>
      </w:pPr>
      <w:r w:rsidRPr="00E32593">
        <w:rPr>
          <w:rFonts w:hint="eastAsia"/>
          <w:sz w:val="22"/>
          <w:szCs w:val="22"/>
        </w:rPr>
        <w:t>新型コロナウイルスに感染しても免疫が終生続く訳ではないようです</w:t>
      </w:r>
      <w:r w:rsidR="005E7457" w:rsidRPr="00E32593">
        <w:rPr>
          <w:rFonts w:hint="eastAsia"/>
          <w:sz w:val="22"/>
          <w:szCs w:val="22"/>
        </w:rPr>
        <w:t>。</w:t>
      </w:r>
      <w:r w:rsidRPr="00E32593">
        <w:rPr>
          <w:rFonts w:hint="eastAsia"/>
          <w:sz w:val="22"/>
          <w:szCs w:val="22"/>
        </w:rPr>
        <w:t>従って</w:t>
      </w:r>
      <w:r w:rsidR="005E7457" w:rsidRPr="00E32593">
        <w:rPr>
          <w:rFonts w:hint="eastAsia"/>
          <w:sz w:val="22"/>
          <w:szCs w:val="22"/>
        </w:rPr>
        <w:t>、</w:t>
      </w:r>
      <w:r w:rsidR="006C007B" w:rsidRPr="00E32593">
        <w:rPr>
          <w:rFonts w:hint="eastAsia"/>
          <w:sz w:val="22"/>
          <w:szCs w:val="22"/>
        </w:rPr>
        <w:t>もし既に新型コロナウイルスに感染して回復した場合でもワクチンを接種すべきです</w:t>
      </w:r>
      <w:r w:rsidR="005E7457" w:rsidRPr="00E32593">
        <w:rPr>
          <w:rFonts w:hint="eastAsia"/>
          <w:sz w:val="22"/>
          <w:szCs w:val="22"/>
        </w:rPr>
        <w:t>。</w:t>
      </w:r>
      <w:r w:rsidR="002722CD" w:rsidRPr="00E32593">
        <w:rPr>
          <w:rFonts w:hint="eastAsia"/>
          <w:sz w:val="22"/>
          <w:szCs w:val="22"/>
        </w:rPr>
        <w:t>通常は感染症から回復するのを待ってワクチンを接種します．ただし，感染から回復後直ちにワクチンを接種することもあります．</w:t>
      </w:r>
      <w:r w:rsidR="00F14DD0" w:rsidRPr="00E32593">
        <w:rPr>
          <w:rFonts w:hint="eastAsia"/>
          <w:sz w:val="22"/>
          <w:szCs w:val="22"/>
        </w:rPr>
        <w:t>お住まいの国のガイドラインに従ってください．</w:t>
      </w:r>
    </w:p>
    <w:p w14:paraId="3060BE7E" w14:textId="0A78A67E" w:rsidR="004F39B2" w:rsidRPr="00E32593" w:rsidRDefault="004F39B2" w:rsidP="00BA296E">
      <w:pPr>
        <w:rPr>
          <w:sz w:val="22"/>
          <w:szCs w:val="22"/>
        </w:rPr>
      </w:pPr>
    </w:p>
    <w:p w14:paraId="5197E486" w14:textId="68DB4CEC" w:rsidR="004F39B2" w:rsidRPr="00E32593" w:rsidRDefault="004F39B2" w:rsidP="00BA296E">
      <w:pPr>
        <w:rPr>
          <w:sz w:val="22"/>
          <w:szCs w:val="22"/>
        </w:rPr>
      </w:pPr>
      <w:r w:rsidRPr="00E32593">
        <w:rPr>
          <w:rFonts w:hint="eastAsia"/>
          <w:sz w:val="22"/>
          <w:szCs w:val="22"/>
        </w:rPr>
        <w:t xml:space="preserve">　</w:t>
      </w:r>
      <w:r w:rsidR="00403526" w:rsidRPr="00E32593">
        <w:rPr>
          <w:rFonts w:hint="eastAsia"/>
          <w:sz w:val="22"/>
          <w:szCs w:val="22"/>
        </w:rPr>
        <w:t>これら</w:t>
      </w:r>
      <w:r w:rsidRPr="00E32593">
        <w:rPr>
          <w:sz w:val="22"/>
          <w:szCs w:val="22"/>
        </w:rPr>
        <w:t>COVID-19</w:t>
      </w:r>
      <w:r w:rsidRPr="00E32593">
        <w:rPr>
          <w:rFonts w:hint="eastAsia"/>
          <w:sz w:val="22"/>
          <w:szCs w:val="22"/>
        </w:rPr>
        <w:t>ワクチンの予防効果がどれほどの期間持続するか明らかではありません</w:t>
      </w:r>
      <w:r w:rsidR="005E7457" w:rsidRPr="00E32593">
        <w:rPr>
          <w:rFonts w:hint="eastAsia"/>
          <w:sz w:val="22"/>
          <w:szCs w:val="22"/>
        </w:rPr>
        <w:t>。</w:t>
      </w:r>
      <w:r w:rsidRPr="00E32593">
        <w:rPr>
          <w:rFonts w:hint="eastAsia"/>
          <w:sz w:val="22"/>
          <w:szCs w:val="22"/>
        </w:rPr>
        <w:t>臨床試験の結果からは</w:t>
      </w:r>
      <w:r w:rsidR="005E7457" w:rsidRPr="00E32593">
        <w:rPr>
          <w:rFonts w:hint="eastAsia"/>
          <w:sz w:val="22"/>
          <w:szCs w:val="22"/>
        </w:rPr>
        <w:t>、</w:t>
      </w:r>
      <w:r w:rsidRPr="00E32593">
        <w:rPr>
          <w:rFonts w:hint="eastAsia"/>
          <w:sz w:val="22"/>
          <w:szCs w:val="22"/>
        </w:rPr>
        <w:t>少なくとも</w:t>
      </w:r>
      <w:r w:rsidR="00403526" w:rsidRPr="00E32593">
        <w:rPr>
          <w:sz w:val="22"/>
          <w:szCs w:val="22"/>
        </w:rPr>
        <w:t>2</w:t>
      </w:r>
      <w:r w:rsidRPr="00E32593">
        <w:rPr>
          <w:rFonts w:hint="eastAsia"/>
          <w:sz w:val="22"/>
          <w:szCs w:val="22"/>
        </w:rPr>
        <w:t>ヶ月</w:t>
      </w:r>
      <w:r w:rsidR="00403526" w:rsidRPr="00E32593">
        <w:rPr>
          <w:rFonts w:hint="eastAsia"/>
          <w:sz w:val="22"/>
          <w:szCs w:val="22"/>
        </w:rPr>
        <w:t>以上</w:t>
      </w:r>
      <w:r w:rsidRPr="00E32593">
        <w:rPr>
          <w:rFonts w:hint="eastAsia"/>
          <w:sz w:val="22"/>
          <w:szCs w:val="22"/>
        </w:rPr>
        <w:t>の</w:t>
      </w:r>
      <w:r w:rsidR="00403526" w:rsidRPr="00E32593">
        <w:rPr>
          <w:rFonts w:hint="eastAsia"/>
          <w:sz w:val="22"/>
          <w:szCs w:val="22"/>
        </w:rPr>
        <w:t>期</w:t>
      </w:r>
      <w:r w:rsidRPr="00E32593">
        <w:rPr>
          <w:rFonts w:hint="eastAsia"/>
          <w:sz w:val="22"/>
          <w:szCs w:val="22"/>
        </w:rPr>
        <w:t>間</w:t>
      </w:r>
      <w:r w:rsidR="00403526" w:rsidRPr="00E32593">
        <w:rPr>
          <w:rFonts w:hint="eastAsia"/>
          <w:sz w:val="22"/>
          <w:szCs w:val="22"/>
        </w:rPr>
        <w:t>は</w:t>
      </w:r>
      <w:r w:rsidRPr="00E32593">
        <w:rPr>
          <w:rFonts w:hint="eastAsia"/>
          <w:sz w:val="22"/>
          <w:szCs w:val="22"/>
        </w:rPr>
        <w:t>高い予防効果が持続することが示されています</w:t>
      </w:r>
      <w:r w:rsidR="005E7457" w:rsidRPr="00E32593">
        <w:rPr>
          <w:rFonts w:hint="eastAsia"/>
          <w:sz w:val="22"/>
          <w:szCs w:val="22"/>
        </w:rPr>
        <w:t>。</w:t>
      </w:r>
      <w:r w:rsidR="000D5A34" w:rsidRPr="00E32593">
        <w:rPr>
          <w:rFonts w:hint="eastAsia"/>
          <w:sz w:val="22"/>
          <w:szCs w:val="22"/>
        </w:rPr>
        <w:t>将来的には</w:t>
      </w:r>
      <w:r w:rsidR="00F14DD0" w:rsidRPr="00E32593">
        <w:rPr>
          <w:rFonts w:hint="eastAsia"/>
          <w:sz w:val="22"/>
          <w:szCs w:val="22"/>
        </w:rPr>
        <w:t>インフルエンザと同様に</w:t>
      </w:r>
      <w:r w:rsidR="00524222" w:rsidRPr="00E32593">
        <w:rPr>
          <w:sz w:val="22"/>
          <w:szCs w:val="22"/>
        </w:rPr>
        <w:t>COVID-19</w:t>
      </w:r>
      <w:r w:rsidR="000D5A34" w:rsidRPr="00E32593">
        <w:rPr>
          <w:rFonts w:hint="eastAsia"/>
          <w:sz w:val="22"/>
          <w:szCs w:val="22"/>
        </w:rPr>
        <w:t>ワクチン</w:t>
      </w:r>
      <w:r w:rsidR="00524222" w:rsidRPr="00E32593">
        <w:rPr>
          <w:rFonts w:hint="eastAsia"/>
          <w:sz w:val="22"/>
          <w:szCs w:val="22"/>
        </w:rPr>
        <w:t>も</w:t>
      </w:r>
      <w:r w:rsidR="000D5A34" w:rsidRPr="00E32593">
        <w:rPr>
          <w:rFonts w:hint="eastAsia"/>
          <w:sz w:val="22"/>
          <w:szCs w:val="22"/>
        </w:rPr>
        <w:t>繰り返し接種が必要となるかもしれません</w:t>
      </w:r>
      <w:r w:rsidR="005E7457" w:rsidRPr="00E32593">
        <w:rPr>
          <w:rFonts w:hint="eastAsia"/>
          <w:sz w:val="22"/>
          <w:szCs w:val="22"/>
        </w:rPr>
        <w:t>。</w:t>
      </w:r>
    </w:p>
    <w:p w14:paraId="0302EA0F" w14:textId="21D9ED0F" w:rsidR="00F14DD0" w:rsidRPr="00E32593" w:rsidRDefault="00F14DD0" w:rsidP="00BA296E">
      <w:pPr>
        <w:rPr>
          <w:sz w:val="22"/>
          <w:szCs w:val="22"/>
        </w:rPr>
      </w:pPr>
    </w:p>
    <w:p w14:paraId="4068275A" w14:textId="21EEB448" w:rsidR="00F14DD0" w:rsidRPr="00E32593" w:rsidRDefault="00F14DD0" w:rsidP="00BA296E">
      <w:pPr>
        <w:rPr>
          <w:sz w:val="22"/>
          <w:szCs w:val="22"/>
        </w:rPr>
      </w:pPr>
      <w:r w:rsidRPr="00E32593">
        <w:rPr>
          <w:rFonts w:hint="eastAsia"/>
          <w:sz w:val="22"/>
          <w:szCs w:val="22"/>
        </w:rPr>
        <w:t xml:space="preserve">　たとえワクチン接種を受けても，新型コロナウイルス感染に対する予防行動を続けることが大切です．これにはマスク着用，社会的距離の確保，手指衛生，必要に応じて新型コロナウイルス感染の検査を受けることなどが含まれます．</w:t>
      </w:r>
    </w:p>
    <w:p w14:paraId="5D86E647" w14:textId="1B3D0D82" w:rsidR="0087592B" w:rsidRPr="00E32593" w:rsidRDefault="0087592B" w:rsidP="00BA296E">
      <w:pPr>
        <w:rPr>
          <w:sz w:val="22"/>
          <w:szCs w:val="22"/>
        </w:rPr>
      </w:pPr>
    </w:p>
    <w:p w14:paraId="103BF44B" w14:textId="11F49A14" w:rsidR="0087592B" w:rsidRPr="00E32593" w:rsidRDefault="0087592B" w:rsidP="00BA296E">
      <w:pPr>
        <w:rPr>
          <w:b/>
          <w:bCs/>
          <w:sz w:val="22"/>
          <w:szCs w:val="22"/>
        </w:rPr>
      </w:pPr>
      <w:r w:rsidRPr="00E32593">
        <w:rPr>
          <w:rFonts w:hint="eastAsia"/>
          <w:b/>
          <w:bCs/>
          <w:sz w:val="22"/>
          <w:szCs w:val="22"/>
        </w:rPr>
        <w:t xml:space="preserve">　</w:t>
      </w:r>
      <w:r w:rsidR="00524222" w:rsidRPr="00E32593">
        <w:rPr>
          <w:b/>
          <w:bCs/>
          <w:sz w:val="22"/>
          <w:szCs w:val="22"/>
        </w:rPr>
        <w:t>COVID-19</w:t>
      </w:r>
      <w:r w:rsidR="00524222" w:rsidRPr="00E32593">
        <w:rPr>
          <w:rFonts w:hint="eastAsia"/>
          <w:b/>
          <w:bCs/>
          <w:sz w:val="22"/>
          <w:szCs w:val="22"/>
        </w:rPr>
        <w:t>に対する</w:t>
      </w:r>
      <w:r w:rsidRPr="00E32593">
        <w:rPr>
          <w:b/>
          <w:bCs/>
          <w:sz w:val="22"/>
          <w:szCs w:val="22"/>
        </w:rPr>
        <w:t>mRNA</w:t>
      </w:r>
      <w:r w:rsidRPr="00E32593">
        <w:rPr>
          <w:rFonts w:hint="eastAsia"/>
          <w:b/>
          <w:bCs/>
          <w:sz w:val="22"/>
          <w:szCs w:val="22"/>
        </w:rPr>
        <w:t>ワクチン，非増殖性ウイルスベクターワクチン，不活化ワクチン，蛋白ワクチンに関して，多発性硬化症患者さんが他より副作用を生じやすいという証拠はありません．</w:t>
      </w:r>
    </w:p>
    <w:p w14:paraId="255B4CF3" w14:textId="38211C88" w:rsidR="000D5A34" w:rsidRPr="00E32593" w:rsidRDefault="000D5A34" w:rsidP="00BA296E">
      <w:pPr>
        <w:rPr>
          <w:sz w:val="22"/>
          <w:szCs w:val="22"/>
        </w:rPr>
      </w:pPr>
    </w:p>
    <w:p w14:paraId="69504F6A" w14:textId="1F82BBDB" w:rsidR="0087592B" w:rsidRPr="00E32593" w:rsidRDefault="0087592B" w:rsidP="00BA296E">
      <w:pPr>
        <w:rPr>
          <w:sz w:val="22"/>
          <w:szCs w:val="22"/>
        </w:rPr>
      </w:pPr>
      <w:r w:rsidRPr="00E32593">
        <w:rPr>
          <w:rFonts w:hint="eastAsia"/>
          <w:sz w:val="22"/>
          <w:szCs w:val="22"/>
        </w:rPr>
        <w:t xml:space="preserve">　</w:t>
      </w:r>
      <w:r w:rsidRPr="00E32593">
        <w:rPr>
          <w:sz w:val="22"/>
          <w:szCs w:val="22"/>
        </w:rPr>
        <w:t>COVID-19</w:t>
      </w:r>
      <w:r w:rsidRPr="00E32593">
        <w:rPr>
          <w:rFonts w:hint="eastAsia"/>
          <w:sz w:val="22"/>
          <w:szCs w:val="22"/>
        </w:rPr>
        <w:t>に対する</w:t>
      </w:r>
      <w:r w:rsidRPr="00E32593">
        <w:rPr>
          <w:sz w:val="22"/>
          <w:szCs w:val="22"/>
        </w:rPr>
        <w:t>mRNA</w:t>
      </w:r>
      <w:r w:rsidRPr="00E32593">
        <w:rPr>
          <w:rFonts w:hint="eastAsia"/>
          <w:sz w:val="22"/>
          <w:szCs w:val="22"/>
        </w:rPr>
        <w:t>ワクチン，非増殖性ウイルスベクターワクチン，不活化ワクチン，蛋白ワクチンには生きたウイルスは含まれておらず、新型コロナウイルス感染症を引き起こすことはありません。これらワクチンが多発性硬化症の再発を誘発したり、症状を増悪させる可能性は高くないと考えられます。</w:t>
      </w:r>
    </w:p>
    <w:p w14:paraId="28176ACB" w14:textId="6FC7A051" w:rsidR="0087592B" w:rsidRPr="00E32593" w:rsidRDefault="0087592B" w:rsidP="00BA296E">
      <w:pPr>
        <w:rPr>
          <w:sz w:val="22"/>
          <w:szCs w:val="22"/>
        </w:rPr>
      </w:pPr>
    </w:p>
    <w:p w14:paraId="585E4653" w14:textId="21095DED" w:rsidR="00524222" w:rsidRPr="00E32593" w:rsidRDefault="00524222" w:rsidP="00BA296E">
      <w:pPr>
        <w:rPr>
          <w:sz w:val="22"/>
          <w:szCs w:val="22"/>
        </w:rPr>
      </w:pPr>
      <w:r w:rsidRPr="00E32593">
        <w:rPr>
          <w:rFonts w:hint="eastAsia"/>
          <w:sz w:val="22"/>
          <w:szCs w:val="22"/>
        </w:rPr>
        <w:t xml:space="preserve">　しかし，多発性硬化症患者さんは弱毒化ワクチンの</w:t>
      </w:r>
      <w:r w:rsidR="00504542" w:rsidRPr="00E32593">
        <w:rPr>
          <w:rFonts w:hint="eastAsia"/>
          <w:sz w:val="22"/>
          <w:szCs w:val="22"/>
        </w:rPr>
        <w:t>接種は避けるべきです．将来的に</w:t>
      </w:r>
      <w:r w:rsidR="00504542" w:rsidRPr="00E32593">
        <w:rPr>
          <w:sz w:val="22"/>
          <w:szCs w:val="22"/>
        </w:rPr>
        <w:t>COVID-19</w:t>
      </w:r>
      <w:r w:rsidR="00504542" w:rsidRPr="00E32593">
        <w:rPr>
          <w:rFonts w:hint="eastAsia"/>
          <w:sz w:val="22"/>
          <w:szCs w:val="22"/>
        </w:rPr>
        <w:t>に対する弱毒化ワクチンが開発される可能性があり，ご自身がどのワクチンを受けるのか把握することが大切です．</w:t>
      </w:r>
    </w:p>
    <w:p w14:paraId="6BCE4737" w14:textId="77777777" w:rsidR="00524222" w:rsidRPr="00E32593" w:rsidRDefault="00524222" w:rsidP="00BA296E">
      <w:pPr>
        <w:rPr>
          <w:sz w:val="22"/>
          <w:szCs w:val="22"/>
        </w:rPr>
      </w:pPr>
    </w:p>
    <w:p w14:paraId="3C849C48" w14:textId="5E3405E8" w:rsidR="0087592B" w:rsidRPr="00E32593" w:rsidRDefault="00A37077" w:rsidP="00BA296E">
      <w:pPr>
        <w:rPr>
          <w:sz w:val="22"/>
          <w:szCs w:val="22"/>
        </w:rPr>
      </w:pPr>
      <w:r w:rsidRPr="00E32593">
        <w:rPr>
          <w:rFonts w:hint="eastAsia"/>
          <w:sz w:val="22"/>
          <w:szCs w:val="22"/>
        </w:rPr>
        <w:t xml:space="preserve">　ワクチン接種後に自己隔離の必要はありません．これらワクチンは接種すると発熱、倦怠感といった副作用を生じることがありますが，数日で治まります。発熱により多発性硬化症の症状が一時的に悪化することがありますが、通常は解熱とともに改善します。</w:t>
      </w:r>
      <w:r w:rsidR="00504542" w:rsidRPr="00E32593">
        <w:rPr>
          <w:sz w:val="22"/>
          <w:szCs w:val="22"/>
        </w:rPr>
        <w:t>2</w:t>
      </w:r>
      <w:r w:rsidR="00504542" w:rsidRPr="00E32593">
        <w:rPr>
          <w:rFonts w:hint="eastAsia"/>
          <w:sz w:val="22"/>
          <w:szCs w:val="22"/>
        </w:rPr>
        <w:t>回接種が必要なワクチンに関しては，</w:t>
      </w:r>
      <w:r w:rsidRPr="00E32593">
        <w:rPr>
          <w:rFonts w:hint="eastAsia"/>
          <w:sz w:val="22"/>
          <w:szCs w:val="22"/>
        </w:rPr>
        <w:t>ワクチンの効果を最大限発揮するために</w:t>
      </w:r>
      <w:r w:rsidRPr="00E32593">
        <w:rPr>
          <w:sz w:val="22"/>
          <w:szCs w:val="22"/>
        </w:rPr>
        <w:t>1</w:t>
      </w:r>
      <w:r w:rsidRPr="00E32593">
        <w:rPr>
          <w:rFonts w:hint="eastAsia"/>
          <w:sz w:val="22"/>
          <w:szCs w:val="22"/>
        </w:rPr>
        <w:t>回目の接種で副作用があったとしても、</w:t>
      </w:r>
      <w:r w:rsidRPr="00E32593">
        <w:rPr>
          <w:sz w:val="22"/>
          <w:szCs w:val="22"/>
        </w:rPr>
        <w:t>2</w:t>
      </w:r>
      <w:r w:rsidRPr="00E32593">
        <w:rPr>
          <w:rFonts w:hint="eastAsia"/>
          <w:sz w:val="22"/>
          <w:szCs w:val="22"/>
        </w:rPr>
        <w:t>回目の接種を受けることが重要です。発熱，筋肉痛，倦怠感といった副作用はワクチンが効果を発揮しているという兆候でもあります（ウイルスに対する反応を誘発しているためであり，あなたの体を守る反応が始まっていることになります）．</w:t>
      </w:r>
    </w:p>
    <w:p w14:paraId="2B58E057" w14:textId="59A648D6" w:rsidR="00D23926" w:rsidRPr="00E32593" w:rsidRDefault="00D23926" w:rsidP="00BA296E">
      <w:pPr>
        <w:rPr>
          <w:sz w:val="22"/>
          <w:szCs w:val="22"/>
        </w:rPr>
      </w:pPr>
    </w:p>
    <w:p w14:paraId="1D1ED24E" w14:textId="726795A9" w:rsidR="00F66964" w:rsidRPr="00E32593" w:rsidRDefault="00936914" w:rsidP="00BA296E">
      <w:pPr>
        <w:rPr>
          <w:b/>
          <w:bCs/>
          <w:sz w:val="22"/>
          <w:szCs w:val="22"/>
        </w:rPr>
      </w:pPr>
      <w:r w:rsidRPr="00E32593">
        <w:rPr>
          <w:rFonts w:hint="eastAsia"/>
          <w:b/>
          <w:bCs/>
          <w:sz w:val="22"/>
          <w:szCs w:val="22"/>
        </w:rPr>
        <w:t>C</w:t>
      </w:r>
      <w:r w:rsidRPr="00E32593">
        <w:rPr>
          <w:b/>
          <w:bCs/>
          <w:sz w:val="22"/>
          <w:szCs w:val="22"/>
        </w:rPr>
        <w:t>OVID-19</w:t>
      </w:r>
      <w:r w:rsidRPr="00E32593">
        <w:rPr>
          <w:rFonts w:hint="eastAsia"/>
          <w:b/>
          <w:bCs/>
          <w:sz w:val="22"/>
          <w:szCs w:val="22"/>
        </w:rPr>
        <w:t>ワクチンは多発性硬化症</w:t>
      </w:r>
      <w:r w:rsidR="00A37077" w:rsidRPr="00E32593">
        <w:rPr>
          <w:rFonts w:hint="eastAsia"/>
          <w:b/>
          <w:bCs/>
          <w:sz w:val="22"/>
          <w:szCs w:val="22"/>
        </w:rPr>
        <w:t>治療薬</w:t>
      </w:r>
      <w:r w:rsidR="00504542" w:rsidRPr="00E32593">
        <w:rPr>
          <w:rFonts w:hint="eastAsia"/>
          <w:b/>
          <w:bCs/>
          <w:sz w:val="22"/>
          <w:szCs w:val="22"/>
        </w:rPr>
        <w:t>と併用可能です</w:t>
      </w:r>
      <w:r w:rsidR="00A37077" w:rsidRPr="00E32593">
        <w:rPr>
          <w:rFonts w:hint="eastAsia"/>
          <w:b/>
          <w:bCs/>
          <w:sz w:val="22"/>
          <w:szCs w:val="22"/>
        </w:rPr>
        <w:t>．</w:t>
      </w:r>
    </w:p>
    <w:p w14:paraId="5D33DFBF" w14:textId="77777777" w:rsidR="00A37077" w:rsidRPr="00E32593" w:rsidRDefault="005966DF" w:rsidP="00BA296E">
      <w:pPr>
        <w:rPr>
          <w:sz w:val="22"/>
          <w:szCs w:val="22"/>
        </w:rPr>
      </w:pPr>
      <w:r w:rsidRPr="00E32593">
        <w:rPr>
          <w:rFonts w:hint="eastAsia"/>
          <w:sz w:val="22"/>
          <w:szCs w:val="22"/>
        </w:rPr>
        <w:t xml:space="preserve">　主治医から中止</w:t>
      </w:r>
      <w:r w:rsidR="005E7457" w:rsidRPr="00E32593">
        <w:rPr>
          <w:rFonts w:hint="eastAsia"/>
          <w:sz w:val="22"/>
          <w:szCs w:val="22"/>
        </w:rPr>
        <w:t>、</w:t>
      </w:r>
      <w:r w:rsidRPr="00E32593">
        <w:rPr>
          <w:rFonts w:hint="eastAsia"/>
          <w:sz w:val="22"/>
          <w:szCs w:val="22"/>
        </w:rPr>
        <w:t>投与延期を勧められない限り</w:t>
      </w:r>
      <w:r w:rsidR="005E7457" w:rsidRPr="00E32593">
        <w:rPr>
          <w:rFonts w:hint="eastAsia"/>
          <w:sz w:val="22"/>
          <w:szCs w:val="22"/>
        </w:rPr>
        <w:t>、</w:t>
      </w:r>
      <w:r w:rsidRPr="00E32593">
        <w:rPr>
          <w:rFonts w:hint="eastAsia"/>
          <w:sz w:val="22"/>
          <w:szCs w:val="22"/>
        </w:rPr>
        <w:t>使用中の多発性硬化症治療薬は継続してください</w:t>
      </w:r>
      <w:r w:rsidR="005E7457" w:rsidRPr="00E32593">
        <w:rPr>
          <w:rFonts w:hint="eastAsia"/>
          <w:sz w:val="22"/>
          <w:szCs w:val="22"/>
        </w:rPr>
        <w:t>。</w:t>
      </w:r>
      <w:r w:rsidRPr="00E32593">
        <w:rPr>
          <w:rFonts w:hint="eastAsia"/>
          <w:sz w:val="22"/>
          <w:szCs w:val="22"/>
        </w:rPr>
        <w:t>いくつかの多発性硬化症治療薬は</w:t>
      </w:r>
      <w:r w:rsidR="005E7457" w:rsidRPr="00E32593">
        <w:rPr>
          <w:rFonts w:hint="eastAsia"/>
          <w:sz w:val="22"/>
          <w:szCs w:val="22"/>
        </w:rPr>
        <w:t>、</w:t>
      </w:r>
      <w:r w:rsidRPr="00E32593">
        <w:rPr>
          <w:rFonts w:hint="eastAsia"/>
          <w:sz w:val="22"/>
          <w:szCs w:val="22"/>
        </w:rPr>
        <w:t>突然に中止すると症状が重症化することがあります</w:t>
      </w:r>
      <w:r w:rsidR="005E7457" w:rsidRPr="00E32593">
        <w:rPr>
          <w:rFonts w:hint="eastAsia"/>
          <w:sz w:val="22"/>
          <w:szCs w:val="22"/>
        </w:rPr>
        <w:t>。</w:t>
      </w:r>
    </w:p>
    <w:p w14:paraId="7CAD20E7" w14:textId="40BF87F2" w:rsidR="00A37077" w:rsidRPr="00E32593" w:rsidRDefault="00504542" w:rsidP="00A37077">
      <w:pPr>
        <w:pStyle w:val="a3"/>
        <w:numPr>
          <w:ilvl w:val="0"/>
          <w:numId w:val="28"/>
        </w:numPr>
        <w:ind w:leftChars="0"/>
        <w:rPr>
          <w:sz w:val="22"/>
          <w:szCs w:val="22"/>
        </w:rPr>
      </w:pPr>
      <w:r w:rsidRPr="00E32593">
        <w:rPr>
          <w:sz w:val="22"/>
          <w:szCs w:val="22"/>
        </w:rPr>
        <w:t>COVID-19</w:t>
      </w:r>
      <w:r w:rsidRPr="00E32593">
        <w:rPr>
          <w:rFonts w:hint="eastAsia"/>
          <w:sz w:val="22"/>
          <w:szCs w:val="22"/>
        </w:rPr>
        <w:t>ワクチンは</w:t>
      </w:r>
      <w:r w:rsidR="00A37077" w:rsidRPr="00E32593">
        <w:rPr>
          <w:rFonts w:hint="eastAsia"/>
          <w:sz w:val="22"/>
          <w:szCs w:val="22"/>
        </w:rPr>
        <w:t>多発性硬化症治療薬と安全に併用可能です．</w:t>
      </w:r>
    </w:p>
    <w:p w14:paraId="2BF7B7EB" w14:textId="0C627815" w:rsidR="00A37077" w:rsidRPr="00E32593" w:rsidRDefault="00504542" w:rsidP="00A37077">
      <w:pPr>
        <w:pStyle w:val="a3"/>
        <w:numPr>
          <w:ilvl w:val="0"/>
          <w:numId w:val="28"/>
        </w:numPr>
        <w:ind w:leftChars="0"/>
        <w:rPr>
          <w:sz w:val="22"/>
          <w:szCs w:val="22"/>
        </w:rPr>
      </w:pPr>
      <w:r w:rsidRPr="00E32593">
        <w:rPr>
          <w:sz w:val="22"/>
          <w:szCs w:val="22"/>
        </w:rPr>
        <w:t>COVID-19</w:t>
      </w:r>
      <w:r w:rsidRPr="00E32593">
        <w:rPr>
          <w:rFonts w:hint="eastAsia"/>
          <w:sz w:val="22"/>
          <w:szCs w:val="22"/>
        </w:rPr>
        <w:t>ワクチン接種のために</w:t>
      </w:r>
      <w:r w:rsidR="00A37077" w:rsidRPr="00E32593">
        <w:rPr>
          <w:rFonts w:hint="eastAsia"/>
          <w:sz w:val="22"/>
          <w:szCs w:val="22"/>
        </w:rPr>
        <w:t>多発性硬化症治療薬の開始を遅らせたり，投与の時期を調整する</w:t>
      </w:r>
      <w:r w:rsidR="00F5453B" w:rsidRPr="00E32593">
        <w:rPr>
          <w:rFonts w:hint="eastAsia"/>
          <w:sz w:val="22"/>
          <w:szCs w:val="22"/>
        </w:rPr>
        <w:t>ことがありますが，それは</w:t>
      </w:r>
      <w:r w:rsidR="00A37077" w:rsidRPr="00E32593">
        <w:rPr>
          <w:rFonts w:hint="eastAsia"/>
          <w:sz w:val="22"/>
          <w:szCs w:val="22"/>
        </w:rPr>
        <w:t>ワクチンの効果を最大限に高めることが</w:t>
      </w:r>
      <w:r w:rsidR="00F5453B" w:rsidRPr="00E32593">
        <w:rPr>
          <w:rFonts w:hint="eastAsia"/>
          <w:sz w:val="22"/>
          <w:szCs w:val="22"/>
        </w:rPr>
        <w:t>目的です．ワクチンと多発性硬化症治療薬の併用が危険だからではありません．</w:t>
      </w:r>
    </w:p>
    <w:p w14:paraId="2DC4A836" w14:textId="77777777" w:rsidR="00F5453B" w:rsidRPr="00E32593" w:rsidRDefault="00F5453B" w:rsidP="00BA296E">
      <w:pPr>
        <w:rPr>
          <w:sz w:val="22"/>
          <w:szCs w:val="22"/>
        </w:rPr>
      </w:pPr>
    </w:p>
    <w:p w14:paraId="1E777E6E" w14:textId="2A51A38C" w:rsidR="00A37077" w:rsidRPr="00E32593" w:rsidRDefault="00F5453B" w:rsidP="00F5453B">
      <w:pPr>
        <w:ind w:firstLineChars="100" w:firstLine="220"/>
        <w:rPr>
          <w:sz w:val="22"/>
          <w:szCs w:val="22"/>
        </w:rPr>
      </w:pPr>
      <w:r w:rsidRPr="00E32593">
        <w:rPr>
          <w:rFonts w:hint="eastAsia"/>
          <w:sz w:val="22"/>
          <w:szCs w:val="22"/>
        </w:rPr>
        <w:t>いくつかの多発性硬化症治療薬は免疫を抑制する作用がありますので，ワクチンの効果を減弱させる可能性があります．しかし，それでも</w:t>
      </w:r>
      <w:r w:rsidR="00504542" w:rsidRPr="00E32593">
        <w:rPr>
          <w:rFonts w:hint="eastAsia"/>
          <w:sz w:val="22"/>
          <w:szCs w:val="22"/>
        </w:rPr>
        <w:t>ある程度は</w:t>
      </w:r>
      <w:r w:rsidRPr="00E32593">
        <w:rPr>
          <w:rFonts w:hint="eastAsia"/>
          <w:sz w:val="22"/>
          <w:szCs w:val="22"/>
        </w:rPr>
        <w:t>ワクチンに対して反応は誘発され，ワクチン接種により重症化のリスクは低下します．多発性硬化症治療薬の投与とワクチンの接種時期を調整することもありますが，新型コロナウイルス感染症の</w:t>
      </w:r>
      <w:r w:rsidRPr="00E32593">
        <w:rPr>
          <w:rFonts w:hint="eastAsia"/>
          <w:sz w:val="22"/>
          <w:szCs w:val="22"/>
        </w:rPr>
        <w:lastRenderedPageBreak/>
        <w:t>リスクを考えると，ご自身が接種可能となった時点で直ちに接種することの方が重要かもしれません．</w:t>
      </w:r>
    </w:p>
    <w:p w14:paraId="5AB4A4FC" w14:textId="5F2A4D8F" w:rsidR="00F5453B" w:rsidRPr="00E32593" w:rsidRDefault="00F5453B" w:rsidP="00BA296E">
      <w:pPr>
        <w:rPr>
          <w:sz w:val="22"/>
          <w:szCs w:val="22"/>
        </w:rPr>
      </w:pPr>
    </w:p>
    <w:p w14:paraId="74EE4402" w14:textId="18036795" w:rsidR="00F5453B" w:rsidRPr="00E32593" w:rsidRDefault="00F5453B" w:rsidP="00BA296E">
      <w:pPr>
        <w:rPr>
          <w:sz w:val="22"/>
          <w:szCs w:val="22"/>
        </w:rPr>
      </w:pPr>
      <w:r w:rsidRPr="00E32593">
        <w:rPr>
          <w:rFonts w:hint="eastAsia"/>
          <w:sz w:val="22"/>
          <w:szCs w:val="22"/>
        </w:rPr>
        <w:t xml:space="preserve">　</w:t>
      </w:r>
      <w:r w:rsidR="00CC2B61" w:rsidRPr="00E32593">
        <w:rPr>
          <w:rFonts w:hint="eastAsia"/>
          <w:sz w:val="22"/>
          <w:szCs w:val="22"/>
        </w:rPr>
        <w:t>以下に示す一部の多発性硬化症治療薬を使用中の方で，</w:t>
      </w:r>
      <w:r w:rsidRPr="00E32593">
        <w:rPr>
          <w:rFonts w:hint="eastAsia"/>
          <w:sz w:val="22"/>
          <w:szCs w:val="22"/>
        </w:rPr>
        <w:t>ご自身のワクチン接種時期を調整することが可能でしたら</w:t>
      </w:r>
      <w:r w:rsidR="00CC2B61" w:rsidRPr="00E32593">
        <w:rPr>
          <w:rFonts w:hint="eastAsia"/>
          <w:sz w:val="22"/>
          <w:szCs w:val="22"/>
        </w:rPr>
        <w:t>，</w:t>
      </w:r>
      <w:r w:rsidRPr="00E32593">
        <w:rPr>
          <w:rFonts w:hint="eastAsia"/>
          <w:sz w:val="22"/>
          <w:szCs w:val="22"/>
        </w:rPr>
        <w:t>多発性硬化症治療薬投与とのタイミングを調整する必要がある</w:t>
      </w:r>
      <w:r w:rsidR="00CC2B61" w:rsidRPr="00E32593">
        <w:rPr>
          <w:rFonts w:hint="eastAsia"/>
          <w:sz w:val="22"/>
          <w:szCs w:val="22"/>
        </w:rPr>
        <w:t>の</w:t>
      </w:r>
      <w:r w:rsidRPr="00E32593">
        <w:rPr>
          <w:rFonts w:hint="eastAsia"/>
          <w:sz w:val="22"/>
          <w:szCs w:val="22"/>
        </w:rPr>
        <w:t>か，またその方法について</w:t>
      </w:r>
      <w:r w:rsidR="00CC2B61" w:rsidRPr="00E32593">
        <w:rPr>
          <w:rFonts w:hint="eastAsia"/>
          <w:sz w:val="22"/>
          <w:szCs w:val="22"/>
        </w:rPr>
        <w:t>主治医と</w:t>
      </w:r>
      <w:r w:rsidRPr="00E32593">
        <w:rPr>
          <w:rFonts w:hint="eastAsia"/>
          <w:sz w:val="22"/>
          <w:szCs w:val="22"/>
        </w:rPr>
        <w:t>相談してください．</w:t>
      </w:r>
      <w:r w:rsidR="00CC2B61" w:rsidRPr="00E32593">
        <w:rPr>
          <w:rFonts w:hint="eastAsia"/>
          <w:sz w:val="22"/>
          <w:szCs w:val="22"/>
        </w:rPr>
        <w:t>コロナウイルスに対</w:t>
      </w:r>
      <w:r w:rsidR="005E3684" w:rsidRPr="00E32593">
        <w:rPr>
          <w:rFonts w:hint="eastAsia"/>
          <w:sz w:val="22"/>
          <w:szCs w:val="22"/>
        </w:rPr>
        <w:t>する</w:t>
      </w:r>
      <w:r w:rsidR="00CC2B61" w:rsidRPr="00E32593">
        <w:rPr>
          <w:rFonts w:hint="eastAsia"/>
          <w:sz w:val="22"/>
          <w:szCs w:val="22"/>
        </w:rPr>
        <w:t>抗体が</w:t>
      </w:r>
      <w:r w:rsidR="005E3684" w:rsidRPr="00E32593">
        <w:rPr>
          <w:rFonts w:hint="eastAsia"/>
          <w:sz w:val="22"/>
          <w:szCs w:val="22"/>
        </w:rPr>
        <w:t>効率的に産生されるよう</w:t>
      </w:r>
      <w:r w:rsidR="00114A24" w:rsidRPr="00E32593">
        <w:rPr>
          <w:rFonts w:hint="eastAsia"/>
          <w:sz w:val="22"/>
          <w:szCs w:val="22"/>
        </w:rPr>
        <w:t>に，</w:t>
      </w:r>
      <w:r w:rsidR="005E3684" w:rsidRPr="00E32593">
        <w:rPr>
          <w:rFonts w:hint="eastAsia"/>
          <w:sz w:val="22"/>
          <w:szCs w:val="22"/>
        </w:rPr>
        <w:t>このような調整を行うことがあります．</w:t>
      </w:r>
    </w:p>
    <w:p w14:paraId="23BCA829" w14:textId="178BEDF0" w:rsidR="00114A24" w:rsidRPr="00E32593" w:rsidRDefault="00114A24" w:rsidP="00BA296E">
      <w:pPr>
        <w:rPr>
          <w:sz w:val="22"/>
          <w:szCs w:val="22"/>
        </w:rPr>
      </w:pPr>
    </w:p>
    <w:p w14:paraId="6E33CDC7" w14:textId="6E2AAFB0" w:rsidR="00114A24" w:rsidRPr="00E32593" w:rsidRDefault="00114A24" w:rsidP="00BA296E">
      <w:pPr>
        <w:rPr>
          <w:sz w:val="22"/>
          <w:szCs w:val="22"/>
        </w:rPr>
      </w:pPr>
      <w:r w:rsidRPr="00E32593">
        <w:rPr>
          <w:rFonts w:hint="eastAsia"/>
          <w:sz w:val="22"/>
          <w:szCs w:val="22"/>
        </w:rPr>
        <w:t xml:space="preserve">　</w:t>
      </w:r>
      <w:r w:rsidRPr="00E32593">
        <w:rPr>
          <w:rFonts w:hint="eastAsia"/>
          <w:sz w:val="22"/>
          <w:szCs w:val="22"/>
        </w:rPr>
        <w:t>C</w:t>
      </w:r>
      <w:r w:rsidRPr="00E32593">
        <w:rPr>
          <w:sz w:val="22"/>
          <w:szCs w:val="22"/>
        </w:rPr>
        <w:t>OVID-19</w:t>
      </w:r>
      <w:r w:rsidRPr="00E32593">
        <w:rPr>
          <w:rFonts w:hint="eastAsia"/>
          <w:sz w:val="22"/>
          <w:szCs w:val="22"/>
        </w:rPr>
        <w:t>ワクチンの接種時期は</w:t>
      </w:r>
      <w:r w:rsidR="00032F20" w:rsidRPr="00E32593">
        <w:rPr>
          <w:rFonts w:hint="eastAsia"/>
          <w:sz w:val="22"/>
          <w:szCs w:val="22"/>
        </w:rPr>
        <w:t>，</w:t>
      </w:r>
      <w:r w:rsidRPr="00E32593">
        <w:rPr>
          <w:rFonts w:hint="eastAsia"/>
          <w:sz w:val="22"/>
          <w:szCs w:val="22"/>
        </w:rPr>
        <w:t>ご自身の</w:t>
      </w:r>
      <w:r w:rsidR="00032F20" w:rsidRPr="00E32593">
        <w:rPr>
          <w:rFonts w:hint="eastAsia"/>
          <w:sz w:val="22"/>
          <w:szCs w:val="22"/>
        </w:rPr>
        <w:t>新型コロナウイルス感染症</w:t>
      </w:r>
      <w:r w:rsidRPr="00E32593">
        <w:rPr>
          <w:rFonts w:hint="eastAsia"/>
          <w:sz w:val="22"/>
          <w:szCs w:val="22"/>
        </w:rPr>
        <w:t>に関するリスク（</w:t>
      </w:r>
      <w:r w:rsidRPr="00E32593">
        <w:rPr>
          <w:sz w:val="22"/>
          <w:szCs w:val="22"/>
        </w:rPr>
        <w:t>1</w:t>
      </w:r>
      <w:r w:rsidRPr="00E32593">
        <w:rPr>
          <w:rFonts w:hint="eastAsia"/>
          <w:sz w:val="22"/>
          <w:szCs w:val="22"/>
        </w:rPr>
        <w:t>ページ目を参照ください）</w:t>
      </w:r>
      <w:r w:rsidR="00032F20" w:rsidRPr="00E32593">
        <w:rPr>
          <w:rFonts w:hint="eastAsia"/>
          <w:sz w:val="22"/>
          <w:szCs w:val="22"/>
        </w:rPr>
        <w:t>と，あなたの多発性硬化症の病状をもとに判断します．あなたにとって最適なワクチン接種時期を多発性硬化症の主治医と相談してください．多発性硬化症が悪化するリスクが新型コロナウイルス感染症のリスクを上回る場合には，多発性硬化症治療薬の投与時期は調整せずに</w:t>
      </w:r>
      <w:r w:rsidR="00032F20" w:rsidRPr="00E32593">
        <w:rPr>
          <w:sz w:val="22"/>
          <w:szCs w:val="22"/>
        </w:rPr>
        <w:t>COVID-19</w:t>
      </w:r>
      <w:r w:rsidR="00032F20" w:rsidRPr="00E32593">
        <w:rPr>
          <w:rFonts w:hint="eastAsia"/>
          <w:sz w:val="22"/>
          <w:szCs w:val="22"/>
        </w:rPr>
        <w:t>ワクチンを接種してください．あなたの多発性硬化症が安定している場合には，ワクチンの効果を最大限にするために，多発性硬化症治療薬に関して以下の調整を検討ください．</w:t>
      </w:r>
    </w:p>
    <w:p w14:paraId="76A2D205" w14:textId="5F5FF6FC" w:rsidR="00032F20" w:rsidRPr="00E32593" w:rsidRDefault="00032F20" w:rsidP="00BA296E">
      <w:pPr>
        <w:rPr>
          <w:sz w:val="22"/>
          <w:szCs w:val="22"/>
        </w:rPr>
      </w:pPr>
    </w:p>
    <w:p w14:paraId="7F931469" w14:textId="34DAD18E" w:rsidR="00032F20" w:rsidRPr="00F14FD3" w:rsidRDefault="00032F20" w:rsidP="00BA296E">
      <w:pPr>
        <w:rPr>
          <w:b/>
          <w:bCs/>
          <w:color w:val="C00000"/>
          <w:sz w:val="22"/>
          <w:szCs w:val="22"/>
        </w:rPr>
      </w:pPr>
      <w:r w:rsidRPr="00F14FD3">
        <w:rPr>
          <w:rFonts w:hint="eastAsia"/>
          <w:b/>
          <w:bCs/>
          <w:color w:val="C00000"/>
          <w:sz w:val="22"/>
          <w:szCs w:val="22"/>
        </w:rPr>
        <w:t>インターフェロン</w:t>
      </w:r>
      <w:r w:rsidR="00504542" w:rsidRPr="00F14FD3">
        <w:rPr>
          <w:rFonts w:hint="eastAsia"/>
          <w:b/>
          <w:bCs/>
          <w:color w:val="C00000"/>
          <w:sz w:val="22"/>
          <w:szCs w:val="22"/>
        </w:rPr>
        <w:t>・ベータ</w:t>
      </w:r>
      <w:r w:rsidRPr="00F14FD3">
        <w:rPr>
          <w:rFonts w:hint="eastAsia"/>
          <w:b/>
          <w:bCs/>
          <w:color w:val="C00000"/>
          <w:sz w:val="22"/>
          <w:szCs w:val="22"/>
        </w:rPr>
        <w:t>，グラチラマー酢酸塩，テリフルノミド</w:t>
      </w:r>
      <w:r w:rsidR="00504542" w:rsidRPr="00F14FD3">
        <w:rPr>
          <w:b/>
          <w:bCs/>
          <w:color w:val="C00000"/>
          <w:sz w:val="22"/>
          <w:szCs w:val="22"/>
          <w:vertAlign w:val="superscript"/>
        </w:rPr>
        <w:t>*3</w:t>
      </w:r>
      <w:r w:rsidRPr="00F14FD3">
        <w:rPr>
          <w:rFonts w:hint="eastAsia"/>
          <w:b/>
          <w:bCs/>
          <w:color w:val="C00000"/>
          <w:sz w:val="22"/>
          <w:szCs w:val="22"/>
        </w:rPr>
        <w:t>，フマル酸モノメチル</w:t>
      </w:r>
      <w:r w:rsidR="00504542" w:rsidRPr="00F14FD3">
        <w:rPr>
          <w:rFonts w:hint="eastAsia"/>
          <w:b/>
          <w:bCs/>
          <w:color w:val="C00000"/>
          <w:sz w:val="22"/>
          <w:szCs w:val="22"/>
          <w:vertAlign w:val="superscript"/>
        </w:rPr>
        <w:t>*</w:t>
      </w:r>
      <w:r w:rsidR="00504542" w:rsidRPr="00F14FD3">
        <w:rPr>
          <w:b/>
          <w:bCs/>
          <w:color w:val="C00000"/>
          <w:sz w:val="22"/>
          <w:szCs w:val="22"/>
          <w:vertAlign w:val="superscript"/>
        </w:rPr>
        <w:t>3</w:t>
      </w:r>
      <w:r w:rsidRPr="00F14FD3">
        <w:rPr>
          <w:rFonts w:hint="eastAsia"/>
          <w:b/>
          <w:bCs/>
          <w:color w:val="C00000"/>
          <w:sz w:val="22"/>
          <w:szCs w:val="22"/>
        </w:rPr>
        <w:t>，フマル酸ジメチル，フマル酸ジロキシメル</w:t>
      </w:r>
      <w:r w:rsidR="00504542" w:rsidRPr="00F14FD3">
        <w:rPr>
          <w:rFonts w:hint="eastAsia"/>
          <w:b/>
          <w:bCs/>
          <w:color w:val="C00000"/>
          <w:sz w:val="22"/>
          <w:szCs w:val="22"/>
          <w:vertAlign w:val="superscript"/>
        </w:rPr>
        <w:t>*</w:t>
      </w:r>
      <w:r w:rsidR="00504542" w:rsidRPr="00F14FD3">
        <w:rPr>
          <w:b/>
          <w:bCs/>
          <w:color w:val="C00000"/>
          <w:sz w:val="22"/>
          <w:szCs w:val="22"/>
          <w:vertAlign w:val="superscript"/>
        </w:rPr>
        <w:t>3</w:t>
      </w:r>
      <w:r w:rsidRPr="00F14FD3">
        <w:rPr>
          <w:rFonts w:hint="eastAsia"/>
          <w:b/>
          <w:bCs/>
          <w:color w:val="C00000"/>
          <w:sz w:val="22"/>
          <w:szCs w:val="22"/>
        </w:rPr>
        <w:t>，ナタリズマブ</w:t>
      </w:r>
    </w:p>
    <w:p w14:paraId="2608F0B6" w14:textId="2C25A5AC" w:rsidR="00032F20" w:rsidRPr="00E32593" w:rsidRDefault="00032F20" w:rsidP="003912F2">
      <w:pPr>
        <w:ind w:left="220"/>
        <w:rPr>
          <w:sz w:val="22"/>
          <w:szCs w:val="22"/>
        </w:rPr>
      </w:pPr>
      <w:r w:rsidRPr="00E32593">
        <w:rPr>
          <w:rFonts w:hint="eastAsia"/>
          <w:sz w:val="22"/>
          <w:szCs w:val="22"/>
        </w:rPr>
        <w:t>これら治療薬を</w:t>
      </w:r>
      <w:r w:rsidR="003912F2" w:rsidRPr="00E32593">
        <w:rPr>
          <w:rFonts w:hint="eastAsia"/>
          <w:sz w:val="22"/>
          <w:szCs w:val="22"/>
        </w:rPr>
        <w:t>新たに</w:t>
      </w:r>
      <w:r w:rsidRPr="00E32593">
        <w:rPr>
          <w:rFonts w:hint="eastAsia"/>
          <w:sz w:val="22"/>
          <w:szCs w:val="22"/>
        </w:rPr>
        <w:t>開始予定の場合</w:t>
      </w:r>
      <w:r w:rsidR="003912F2" w:rsidRPr="00E32593">
        <w:rPr>
          <w:rFonts w:hint="eastAsia"/>
          <w:sz w:val="22"/>
          <w:szCs w:val="22"/>
        </w:rPr>
        <w:t>は</w:t>
      </w:r>
      <w:r w:rsidRPr="00E32593">
        <w:rPr>
          <w:rFonts w:hint="eastAsia"/>
          <w:sz w:val="22"/>
          <w:szCs w:val="22"/>
        </w:rPr>
        <w:t>予定通り開始してください．</w:t>
      </w:r>
      <w:r w:rsidRPr="00E32593">
        <w:rPr>
          <w:sz w:val="22"/>
          <w:szCs w:val="22"/>
        </w:rPr>
        <w:t>COVID-19</w:t>
      </w:r>
      <w:r w:rsidRPr="00E32593">
        <w:rPr>
          <w:rFonts w:hint="eastAsia"/>
          <w:sz w:val="22"/>
          <w:szCs w:val="22"/>
        </w:rPr>
        <w:t>ワクチン接種を理由にこれら治療薬</w:t>
      </w:r>
      <w:r w:rsidR="003912F2" w:rsidRPr="00E32593">
        <w:rPr>
          <w:rFonts w:hint="eastAsia"/>
          <w:sz w:val="22"/>
          <w:szCs w:val="22"/>
        </w:rPr>
        <w:t>開始を遅らせる必要はありません．</w:t>
      </w:r>
      <w:r w:rsidRPr="00E32593">
        <w:rPr>
          <w:rFonts w:hint="eastAsia"/>
          <w:sz w:val="22"/>
          <w:szCs w:val="22"/>
        </w:rPr>
        <w:t>既にこれら治療薬を使用中の場合</w:t>
      </w:r>
      <w:r w:rsidR="003912F2" w:rsidRPr="00E32593">
        <w:rPr>
          <w:rFonts w:hint="eastAsia"/>
          <w:sz w:val="22"/>
          <w:szCs w:val="22"/>
        </w:rPr>
        <w:t>，</w:t>
      </w:r>
      <w:r w:rsidRPr="00E32593">
        <w:rPr>
          <w:rFonts w:hint="eastAsia"/>
          <w:sz w:val="22"/>
          <w:szCs w:val="22"/>
        </w:rPr>
        <w:t>治療薬投与時期の調整は不要です．</w:t>
      </w:r>
    </w:p>
    <w:p w14:paraId="3B51863C" w14:textId="419781F7" w:rsidR="003912F2" w:rsidRPr="00E32593" w:rsidRDefault="003912F2" w:rsidP="003912F2">
      <w:pPr>
        <w:ind w:left="220"/>
        <w:rPr>
          <w:sz w:val="22"/>
          <w:szCs w:val="22"/>
        </w:rPr>
      </w:pPr>
    </w:p>
    <w:p w14:paraId="6C61B639" w14:textId="73BA013C" w:rsidR="003912F2" w:rsidRPr="00F14FD3" w:rsidRDefault="003912F2" w:rsidP="003912F2">
      <w:pPr>
        <w:rPr>
          <w:b/>
          <w:bCs/>
          <w:color w:val="C00000"/>
          <w:sz w:val="22"/>
          <w:szCs w:val="22"/>
        </w:rPr>
      </w:pPr>
      <w:r w:rsidRPr="00F14FD3">
        <w:rPr>
          <w:rFonts w:hint="eastAsia"/>
          <w:b/>
          <w:bCs/>
          <w:color w:val="C00000"/>
          <w:sz w:val="22"/>
          <w:szCs w:val="22"/>
        </w:rPr>
        <w:t>フィンゴリモド，シポニモド，オザニモド</w:t>
      </w:r>
      <w:r w:rsidR="00504542" w:rsidRPr="00F14FD3">
        <w:rPr>
          <w:rFonts w:hint="eastAsia"/>
          <w:b/>
          <w:bCs/>
          <w:color w:val="C00000"/>
          <w:sz w:val="22"/>
          <w:szCs w:val="22"/>
          <w:vertAlign w:val="superscript"/>
        </w:rPr>
        <w:t>*</w:t>
      </w:r>
      <w:r w:rsidR="00504542" w:rsidRPr="00F14FD3">
        <w:rPr>
          <w:b/>
          <w:bCs/>
          <w:color w:val="C00000"/>
          <w:sz w:val="22"/>
          <w:szCs w:val="22"/>
          <w:vertAlign w:val="superscript"/>
        </w:rPr>
        <w:t>3</w:t>
      </w:r>
    </w:p>
    <w:p w14:paraId="7489C755" w14:textId="1E619890" w:rsidR="003912F2" w:rsidRPr="00E32593" w:rsidRDefault="003912F2" w:rsidP="003912F2">
      <w:pPr>
        <w:ind w:left="220"/>
        <w:rPr>
          <w:sz w:val="22"/>
          <w:szCs w:val="22"/>
        </w:rPr>
      </w:pPr>
      <w:r w:rsidRPr="00E32593">
        <w:rPr>
          <w:rFonts w:hint="eastAsia"/>
          <w:sz w:val="22"/>
          <w:szCs w:val="22"/>
        </w:rPr>
        <w:t>これら治療薬を新たに開始予定の場合，開始</w:t>
      </w:r>
      <w:r w:rsidRPr="00E32593">
        <w:rPr>
          <w:sz w:val="22"/>
          <w:szCs w:val="22"/>
        </w:rPr>
        <w:t>2</w:t>
      </w:r>
      <w:r w:rsidRPr="00E32593">
        <w:rPr>
          <w:rFonts w:hint="eastAsia"/>
          <w:sz w:val="22"/>
          <w:szCs w:val="22"/>
        </w:rPr>
        <w:t>〜</w:t>
      </w:r>
      <w:r w:rsidRPr="00E32593">
        <w:rPr>
          <w:rFonts w:hint="eastAsia"/>
          <w:sz w:val="22"/>
          <w:szCs w:val="22"/>
        </w:rPr>
        <w:t>4</w:t>
      </w:r>
      <w:r w:rsidRPr="00E32593">
        <w:rPr>
          <w:rFonts w:hint="eastAsia"/>
          <w:sz w:val="22"/>
          <w:szCs w:val="22"/>
        </w:rPr>
        <w:t>週間前に</w:t>
      </w:r>
      <w:r w:rsidRPr="00E32593">
        <w:rPr>
          <w:sz w:val="22"/>
          <w:szCs w:val="22"/>
        </w:rPr>
        <w:t>2</w:t>
      </w:r>
      <w:r w:rsidRPr="00E32593">
        <w:rPr>
          <w:rFonts w:hint="eastAsia"/>
          <w:sz w:val="22"/>
          <w:szCs w:val="22"/>
        </w:rPr>
        <w:t>回目のワクチン接種を行うことを考慮ください．既にこれら治療薬を使用中の場合は服用継続し，ご自身がワクチン接種可能となったら直ちに接種を受けてください．</w:t>
      </w:r>
    </w:p>
    <w:p w14:paraId="166E835E" w14:textId="21269FDC" w:rsidR="00F5453B" w:rsidRPr="00E32593" w:rsidRDefault="00F5453B" w:rsidP="00BA296E">
      <w:pPr>
        <w:rPr>
          <w:sz w:val="22"/>
          <w:szCs w:val="22"/>
        </w:rPr>
      </w:pPr>
    </w:p>
    <w:p w14:paraId="61CF82B4" w14:textId="2C9828A1" w:rsidR="003912F2" w:rsidRPr="00F14FD3" w:rsidRDefault="003912F2" w:rsidP="00BA296E">
      <w:pPr>
        <w:rPr>
          <w:b/>
          <w:bCs/>
          <w:color w:val="C00000"/>
          <w:sz w:val="22"/>
          <w:szCs w:val="22"/>
        </w:rPr>
      </w:pPr>
      <w:r w:rsidRPr="00F14FD3">
        <w:rPr>
          <w:rFonts w:hint="eastAsia"/>
          <w:b/>
          <w:bCs/>
          <w:color w:val="C00000"/>
          <w:sz w:val="22"/>
          <w:szCs w:val="22"/>
        </w:rPr>
        <w:t>アレムツズマブ</w:t>
      </w:r>
      <w:r w:rsidR="00504542" w:rsidRPr="00F14FD3">
        <w:rPr>
          <w:rFonts w:hint="eastAsia"/>
          <w:b/>
          <w:bCs/>
          <w:color w:val="C00000"/>
          <w:sz w:val="22"/>
          <w:szCs w:val="22"/>
          <w:vertAlign w:val="superscript"/>
        </w:rPr>
        <w:t>*</w:t>
      </w:r>
      <w:r w:rsidR="00504542" w:rsidRPr="00F14FD3">
        <w:rPr>
          <w:b/>
          <w:bCs/>
          <w:color w:val="C00000"/>
          <w:sz w:val="22"/>
          <w:szCs w:val="22"/>
          <w:vertAlign w:val="superscript"/>
        </w:rPr>
        <w:t>3</w:t>
      </w:r>
      <w:r w:rsidRPr="00F14FD3">
        <w:rPr>
          <w:rFonts w:hint="eastAsia"/>
          <w:b/>
          <w:bCs/>
          <w:color w:val="C00000"/>
          <w:sz w:val="22"/>
          <w:szCs w:val="22"/>
        </w:rPr>
        <w:t>，クラドリビン</w:t>
      </w:r>
      <w:r w:rsidR="00504542" w:rsidRPr="00F14FD3">
        <w:rPr>
          <w:rFonts w:hint="eastAsia"/>
          <w:b/>
          <w:bCs/>
          <w:color w:val="C00000"/>
          <w:sz w:val="22"/>
          <w:szCs w:val="22"/>
          <w:vertAlign w:val="superscript"/>
        </w:rPr>
        <w:t>*</w:t>
      </w:r>
      <w:r w:rsidR="00504542" w:rsidRPr="00F14FD3">
        <w:rPr>
          <w:b/>
          <w:bCs/>
          <w:color w:val="C00000"/>
          <w:sz w:val="22"/>
          <w:szCs w:val="22"/>
          <w:vertAlign w:val="superscript"/>
        </w:rPr>
        <w:t>3</w:t>
      </w:r>
    </w:p>
    <w:p w14:paraId="3D962302" w14:textId="70E6CD6C" w:rsidR="003912F2" w:rsidRPr="00E32593" w:rsidRDefault="003912F2" w:rsidP="003912F2">
      <w:pPr>
        <w:ind w:left="220"/>
        <w:rPr>
          <w:sz w:val="22"/>
          <w:szCs w:val="22"/>
        </w:rPr>
      </w:pPr>
      <w:r w:rsidRPr="00E32593">
        <w:rPr>
          <w:rFonts w:hint="eastAsia"/>
          <w:sz w:val="22"/>
          <w:szCs w:val="22"/>
        </w:rPr>
        <w:t>これら治療薬を新たに開始予定の場合，少なくとも開始</w:t>
      </w:r>
      <w:r w:rsidRPr="00E32593">
        <w:rPr>
          <w:rFonts w:hint="eastAsia"/>
          <w:sz w:val="22"/>
          <w:szCs w:val="22"/>
        </w:rPr>
        <w:t>4</w:t>
      </w:r>
      <w:r w:rsidRPr="00E32593">
        <w:rPr>
          <w:rFonts w:hint="eastAsia"/>
          <w:sz w:val="22"/>
          <w:szCs w:val="22"/>
        </w:rPr>
        <w:t>週間前</w:t>
      </w:r>
      <w:r w:rsidR="00504542" w:rsidRPr="00E32593">
        <w:rPr>
          <w:rFonts w:hint="eastAsia"/>
          <w:sz w:val="22"/>
          <w:szCs w:val="22"/>
        </w:rPr>
        <w:t>まで</w:t>
      </w:r>
      <w:r w:rsidRPr="00E32593">
        <w:rPr>
          <w:rFonts w:hint="eastAsia"/>
          <w:sz w:val="22"/>
          <w:szCs w:val="22"/>
        </w:rPr>
        <w:t>に</w:t>
      </w:r>
      <w:r w:rsidRPr="00E32593">
        <w:rPr>
          <w:sz w:val="22"/>
          <w:szCs w:val="22"/>
        </w:rPr>
        <w:t>2</w:t>
      </w:r>
      <w:r w:rsidRPr="00E32593">
        <w:rPr>
          <w:rFonts w:hint="eastAsia"/>
          <w:sz w:val="22"/>
          <w:szCs w:val="22"/>
        </w:rPr>
        <w:t>回目のワクチン接種を行うことを考慮ください．既にこれら治療薬を使用中の場合，最後に投与を受けてから最低</w:t>
      </w:r>
      <w:r w:rsidRPr="00E32593">
        <w:rPr>
          <w:sz w:val="22"/>
          <w:szCs w:val="22"/>
        </w:rPr>
        <w:t>12</w:t>
      </w:r>
      <w:r w:rsidRPr="00E32593">
        <w:rPr>
          <w:rFonts w:hint="eastAsia"/>
          <w:sz w:val="22"/>
          <w:szCs w:val="22"/>
        </w:rPr>
        <w:t>週は間隔を空けてからワクチン接種を受けることを考慮ください．可能であれば，</w:t>
      </w:r>
      <w:r w:rsidRPr="00E32593">
        <w:rPr>
          <w:sz w:val="22"/>
          <w:szCs w:val="22"/>
        </w:rPr>
        <w:t>2</w:t>
      </w:r>
      <w:r w:rsidRPr="00E32593">
        <w:rPr>
          <w:rFonts w:hint="eastAsia"/>
          <w:sz w:val="22"/>
          <w:szCs w:val="22"/>
        </w:rPr>
        <w:t>回目のワクチン接種から最低</w:t>
      </w:r>
      <w:r w:rsidRPr="00E32593">
        <w:rPr>
          <w:sz w:val="22"/>
          <w:szCs w:val="22"/>
        </w:rPr>
        <w:t>4</w:t>
      </w:r>
      <w:r w:rsidRPr="00E32593">
        <w:rPr>
          <w:rFonts w:hint="eastAsia"/>
          <w:sz w:val="22"/>
          <w:szCs w:val="22"/>
        </w:rPr>
        <w:t>週の間隔を空けてからこれら治療を再開してください．この投与スケジュールは</w:t>
      </w:r>
      <w:r w:rsidR="00BC6413" w:rsidRPr="00E32593">
        <w:rPr>
          <w:rFonts w:hint="eastAsia"/>
          <w:sz w:val="22"/>
          <w:szCs w:val="22"/>
        </w:rPr>
        <w:t>，状況によっては現実的でない場合</w:t>
      </w:r>
      <w:r w:rsidR="00BC6413" w:rsidRPr="00E32593">
        <w:rPr>
          <w:rFonts w:hint="eastAsia"/>
          <w:sz w:val="22"/>
          <w:szCs w:val="22"/>
        </w:rPr>
        <w:lastRenderedPageBreak/>
        <w:t>があります．ご自身が接種可能となったら直ちに接種を受けることの方が重要であることもあります．多発性硬化症の主治医とあなたにとって最適なタイミングを相談してください．</w:t>
      </w:r>
    </w:p>
    <w:p w14:paraId="278DA7BB" w14:textId="00686F0E" w:rsidR="003912F2" w:rsidRPr="00E32593" w:rsidRDefault="003912F2" w:rsidP="00BA296E">
      <w:pPr>
        <w:rPr>
          <w:sz w:val="22"/>
          <w:szCs w:val="22"/>
        </w:rPr>
      </w:pPr>
    </w:p>
    <w:p w14:paraId="41790F74" w14:textId="72499A0B" w:rsidR="003912F2" w:rsidRPr="00F14FD3" w:rsidRDefault="00BC6413" w:rsidP="00BA296E">
      <w:pPr>
        <w:rPr>
          <w:b/>
          <w:bCs/>
          <w:color w:val="C00000"/>
          <w:sz w:val="22"/>
          <w:szCs w:val="22"/>
        </w:rPr>
      </w:pPr>
      <w:r w:rsidRPr="00F14FD3">
        <w:rPr>
          <w:rFonts w:hint="eastAsia"/>
          <w:b/>
          <w:bCs/>
          <w:color w:val="C00000"/>
          <w:sz w:val="22"/>
          <w:szCs w:val="22"/>
        </w:rPr>
        <w:t>オクレリズマブ</w:t>
      </w:r>
      <w:r w:rsidR="00504542" w:rsidRPr="00F14FD3">
        <w:rPr>
          <w:b/>
          <w:bCs/>
          <w:color w:val="C00000"/>
          <w:sz w:val="22"/>
          <w:szCs w:val="22"/>
          <w:vertAlign w:val="superscript"/>
        </w:rPr>
        <w:t>*3</w:t>
      </w:r>
      <w:r w:rsidRPr="00F14FD3">
        <w:rPr>
          <w:rFonts w:hint="eastAsia"/>
          <w:b/>
          <w:bCs/>
          <w:color w:val="C00000"/>
          <w:sz w:val="22"/>
          <w:szCs w:val="22"/>
        </w:rPr>
        <w:t>，リツキシマブ</w:t>
      </w:r>
      <w:r w:rsidR="00504542" w:rsidRPr="00F14FD3">
        <w:rPr>
          <w:rFonts w:hint="eastAsia"/>
          <w:b/>
          <w:bCs/>
          <w:color w:val="C00000"/>
          <w:sz w:val="22"/>
          <w:szCs w:val="22"/>
          <w:vertAlign w:val="superscript"/>
        </w:rPr>
        <w:t>*</w:t>
      </w:r>
      <w:r w:rsidR="00504542" w:rsidRPr="00F14FD3">
        <w:rPr>
          <w:b/>
          <w:bCs/>
          <w:color w:val="C00000"/>
          <w:sz w:val="22"/>
          <w:szCs w:val="22"/>
          <w:vertAlign w:val="superscript"/>
        </w:rPr>
        <w:t>3</w:t>
      </w:r>
    </w:p>
    <w:p w14:paraId="39B3F19E" w14:textId="1754731D" w:rsidR="00BC6413" w:rsidRPr="00E32593" w:rsidRDefault="00BC6413" w:rsidP="00BA296E">
      <w:pPr>
        <w:rPr>
          <w:sz w:val="22"/>
          <w:szCs w:val="22"/>
        </w:rPr>
      </w:pPr>
      <w:r w:rsidRPr="00E32593">
        <w:rPr>
          <w:rFonts w:hint="eastAsia"/>
          <w:sz w:val="22"/>
          <w:szCs w:val="22"/>
        </w:rPr>
        <w:t xml:space="preserve">　これら治療薬を新たに開始予定の場合，開始</w:t>
      </w:r>
      <w:r w:rsidRPr="00E32593">
        <w:rPr>
          <w:sz w:val="22"/>
          <w:szCs w:val="22"/>
        </w:rPr>
        <w:t>2</w:t>
      </w:r>
      <w:r w:rsidRPr="00E32593">
        <w:rPr>
          <w:sz w:val="22"/>
          <w:szCs w:val="22"/>
        </w:rPr>
        <w:t>〜</w:t>
      </w:r>
      <w:r w:rsidRPr="00E32593">
        <w:rPr>
          <w:sz w:val="22"/>
          <w:szCs w:val="22"/>
        </w:rPr>
        <w:t>4</w:t>
      </w:r>
      <w:r w:rsidRPr="00E32593">
        <w:rPr>
          <w:rFonts w:hint="eastAsia"/>
          <w:sz w:val="22"/>
          <w:szCs w:val="22"/>
        </w:rPr>
        <w:t>週間前に</w:t>
      </w:r>
      <w:r w:rsidRPr="00E32593">
        <w:rPr>
          <w:sz w:val="22"/>
          <w:szCs w:val="22"/>
        </w:rPr>
        <w:t>2</w:t>
      </w:r>
      <w:r w:rsidRPr="00E32593">
        <w:rPr>
          <w:rFonts w:hint="eastAsia"/>
          <w:sz w:val="22"/>
          <w:szCs w:val="22"/>
        </w:rPr>
        <w:t>回目のワクチン接種を行うことを考慮ください．既にこれら治療薬を使用中の場合，最後に投与を受けてから最低</w:t>
      </w:r>
      <w:r w:rsidRPr="00E32593">
        <w:rPr>
          <w:sz w:val="22"/>
          <w:szCs w:val="22"/>
        </w:rPr>
        <w:t>12</w:t>
      </w:r>
      <w:r w:rsidRPr="00E32593">
        <w:rPr>
          <w:rFonts w:hint="eastAsia"/>
          <w:sz w:val="22"/>
          <w:szCs w:val="22"/>
        </w:rPr>
        <w:t>週は間隔を空けてからワクチン接種を受けることを考慮ください．可能であれば，</w:t>
      </w:r>
      <w:r w:rsidRPr="00E32593">
        <w:rPr>
          <w:sz w:val="22"/>
          <w:szCs w:val="22"/>
        </w:rPr>
        <w:t>2</w:t>
      </w:r>
      <w:r w:rsidRPr="00E32593">
        <w:rPr>
          <w:rFonts w:hint="eastAsia"/>
          <w:sz w:val="22"/>
          <w:szCs w:val="22"/>
        </w:rPr>
        <w:t>回目のワクチン接種から最低</w:t>
      </w:r>
      <w:r w:rsidRPr="00E32593">
        <w:rPr>
          <w:sz w:val="22"/>
          <w:szCs w:val="22"/>
        </w:rPr>
        <w:t>4</w:t>
      </w:r>
      <w:r w:rsidRPr="00E32593">
        <w:rPr>
          <w:rFonts w:hint="eastAsia"/>
          <w:sz w:val="22"/>
          <w:szCs w:val="22"/>
        </w:rPr>
        <w:t>週の間隔を空けてからこれら治療を再開してください．この投与スケジュールは，状況によっては現実的でない場合があります．ご自身が接種可能となったら直ちに接種を受けることの方が重要であることもあります．多発性硬化症の主治医とあなたにとって最適なタイミングを相談してください．</w:t>
      </w:r>
    </w:p>
    <w:p w14:paraId="13650C4E" w14:textId="2695D8FD" w:rsidR="00BC6413" w:rsidRPr="00E32593" w:rsidRDefault="00BC6413" w:rsidP="00BA296E">
      <w:pPr>
        <w:rPr>
          <w:sz w:val="22"/>
          <w:szCs w:val="22"/>
        </w:rPr>
      </w:pPr>
    </w:p>
    <w:p w14:paraId="5DB234C8" w14:textId="12D4A1BB" w:rsidR="00BC6413" w:rsidRPr="00F14FD3" w:rsidRDefault="00BC6413" w:rsidP="00BA296E">
      <w:pPr>
        <w:rPr>
          <w:b/>
          <w:bCs/>
          <w:color w:val="C00000"/>
          <w:sz w:val="22"/>
          <w:szCs w:val="22"/>
        </w:rPr>
      </w:pPr>
      <w:r w:rsidRPr="00F14FD3">
        <w:rPr>
          <w:rFonts w:hint="eastAsia"/>
          <w:b/>
          <w:bCs/>
          <w:color w:val="C00000"/>
          <w:sz w:val="22"/>
          <w:szCs w:val="22"/>
        </w:rPr>
        <w:t>オファツムマブ</w:t>
      </w:r>
      <w:r w:rsidR="00504542" w:rsidRPr="00F14FD3">
        <w:rPr>
          <w:rFonts w:hint="eastAsia"/>
          <w:b/>
          <w:bCs/>
          <w:color w:val="C00000"/>
          <w:sz w:val="22"/>
          <w:szCs w:val="22"/>
          <w:vertAlign w:val="superscript"/>
        </w:rPr>
        <w:t>*</w:t>
      </w:r>
      <w:r w:rsidR="00504542" w:rsidRPr="00F14FD3">
        <w:rPr>
          <w:b/>
          <w:bCs/>
          <w:color w:val="C00000"/>
          <w:sz w:val="22"/>
          <w:szCs w:val="22"/>
          <w:vertAlign w:val="superscript"/>
        </w:rPr>
        <w:t>3</w:t>
      </w:r>
    </w:p>
    <w:p w14:paraId="7312FF88" w14:textId="138E50DB" w:rsidR="00BC6413" w:rsidRPr="00E32593" w:rsidRDefault="00BC6413" w:rsidP="00BC6413">
      <w:pPr>
        <w:ind w:left="220"/>
        <w:rPr>
          <w:sz w:val="22"/>
          <w:szCs w:val="22"/>
        </w:rPr>
      </w:pPr>
      <w:r w:rsidRPr="00E32593">
        <w:rPr>
          <w:rFonts w:hint="eastAsia"/>
          <w:sz w:val="22"/>
          <w:szCs w:val="22"/>
        </w:rPr>
        <w:t>この治療薬を新たに開始予定の場合，開始</w:t>
      </w:r>
      <w:r w:rsidRPr="00E32593">
        <w:rPr>
          <w:sz w:val="22"/>
          <w:szCs w:val="22"/>
        </w:rPr>
        <w:t>2</w:t>
      </w:r>
      <w:r w:rsidRPr="00E32593">
        <w:rPr>
          <w:sz w:val="22"/>
          <w:szCs w:val="22"/>
        </w:rPr>
        <w:t>〜</w:t>
      </w:r>
      <w:r w:rsidRPr="00E32593">
        <w:rPr>
          <w:sz w:val="22"/>
          <w:szCs w:val="22"/>
        </w:rPr>
        <w:t>4</w:t>
      </w:r>
      <w:r w:rsidRPr="00E32593">
        <w:rPr>
          <w:rFonts w:hint="eastAsia"/>
          <w:sz w:val="22"/>
          <w:szCs w:val="22"/>
        </w:rPr>
        <w:t>週間前に</w:t>
      </w:r>
      <w:r w:rsidRPr="00E32593">
        <w:rPr>
          <w:sz w:val="22"/>
          <w:szCs w:val="22"/>
        </w:rPr>
        <w:t>2</w:t>
      </w:r>
      <w:r w:rsidRPr="00E32593">
        <w:rPr>
          <w:rFonts w:hint="eastAsia"/>
          <w:sz w:val="22"/>
          <w:szCs w:val="22"/>
        </w:rPr>
        <w:t>回目のワクチン接種を行うことを考慮ください．既にこの治療薬を使用中の場合，最後に投与を受けてから</w:t>
      </w:r>
      <w:r w:rsidRPr="00E32593">
        <w:rPr>
          <w:sz w:val="22"/>
          <w:szCs w:val="22"/>
        </w:rPr>
        <w:t>4</w:t>
      </w:r>
      <w:r w:rsidRPr="00E32593">
        <w:rPr>
          <w:rFonts w:hint="eastAsia"/>
          <w:sz w:val="22"/>
          <w:szCs w:val="22"/>
        </w:rPr>
        <w:t>週の間隔を空けてからワクチン接種を受けることを考慮ください．可能であれば，</w:t>
      </w:r>
      <w:r w:rsidRPr="00E32593">
        <w:rPr>
          <w:sz w:val="22"/>
          <w:szCs w:val="22"/>
        </w:rPr>
        <w:t>2</w:t>
      </w:r>
      <w:r w:rsidRPr="00E32593">
        <w:rPr>
          <w:rFonts w:hint="eastAsia"/>
          <w:sz w:val="22"/>
          <w:szCs w:val="22"/>
        </w:rPr>
        <w:t>回目のワクチン接種から最低</w:t>
      </w:r>
      <w:r w:rsidRPr="00E32593">
        <w:rPr>
          <w:sz w:val="22"/>
          <w:szCs w:val="22"/>
        </w:rPr>
        <w:t>4</w:t>
      </w:r>
      <w:r w:rsidRPr="00E32593">
        <w:rPr>
          <w:rFonts w:hint="eastAsia"/>
          <w:sz w:val="22"/>
          <w:szCs w:val="22"/>
        </w:rPr>
        <w:t>週の間隔を空けてからこの治療を再開してください．この投与スケジュールは，状況によっては現実的でない場合があります．ご自身が接種可能となったら直ちに接種を受けることの方が重要であることもあります．多発性硬化症の主治医とあなたにとって最適なタイミングを相談してください．</w:t>
      </w:r>
    </w:p>
    <w:p w14:paraId="5094A485" w14:textId="717875DA" w:rsidR="00BC6413" w:rsidRPr="00E32593" w:rsidRDefault="00BC6413" w:rsidP="00BA296E">
      <w:pPr>
        <w:rPr>
          <w:sz w:val="22"/>
          <w:szCs w:val="22"/>
        </w:rPr>
      </w:pPr>
    </w:p>
    <w:p w14:paraId="354E2FD8" w14:textId="07408DDD" w:rsidR="00BC6413" w:rsidRPr="00F14FD3" w:rsidRDefault="00BC6413" w:rsidP="00BA296E">
      <w:pPr>
        <w:rPr>
          <w:b/>
          <w:bCs/>
          <w:color w:val="C00000"/>
          <w:sz w:val="22"/>
          <w:szCs w:val="22"/>
        </w:rPr>
      </w:pPr>
      <w:r w:rsidRPr="00F14FD3">
        <w:rPr>
          <w:rFonts w:hint="eastAsia"/>
          <w:b/>
          <w:bCs/>
          <w:color w:val="C00000"/>
          <w:sz w:val="22"/>
          <w:szCs w:val="22"/>
        </w:rPr>
        <w:t>高</w:t>
      </w:r>
      <w:r w:rsidR="00504542" w:rsidRPr="00F14FD3">
        <w:rPr>
          <w:rFonts w:hint="eastAsia"/>
          <w:b/>
          <w:bCs/>
          <w:color w:val="C00000"/>
          <w:sz w:val="22"/>
          <w:szCs w:val="22"/>
        </w:rPr>
        <w:t>用</w:t>
      </w:r>
      <w:r w:rsidRPr="00F14FD3">
        <w:rPr>
          <w:rFonts w:hint="eastAsia"/>
          <w:b/>
          <w:bCs/>
          <w:color w:val="C00000"/>
          <w:sz w:val="22"/>
          <w:szCs w:val="22"/>
        </w:rPr>
        <w:t>量ステロイド</w:t>
      </w:r>
    </w:p>
    <w:p w14:paraId="7D591570" w14:textId="7DBE24B2" w:rsidR="00BC6413" w:rsidRPr="00E32593" w:rsidRDefault="00BC6413" w:rsidP="00BC6413">
      <w:pPr>
        <w:ind w:left="220"/>
        <w:rPr>
          <w:sz w:val="22"/>
          <w:szCs w:val="22"/>
        </w:rPr>
      </w:pPr>
      <w:r w:rsidRPr="00E32593">
        <w:rPr>
          <w:rFonts w:hint="eastAsia"/>
          <w:sz w:val="22"/>
          <w:szCs w:val="22"/>
        </w:rPr>
        <w:t>ステロイド治療終了後</w:t>
      </w:r>
      <w:r w:rsidRPr="00E32593">
        <w:rPr>
          <w:sz w:val="22"/>
          <w:szCs w:val="22"/>
        </w:rPr>
        <w:t>3</w:t>
      </w:r>
      <w:r w:rsidRPr="00E32593">
        <w:rPr>
          <w:rFonts w:hint="eastAsia"/>
          <w:sz w:val="22"/>
          <w:szCs w:val="22"/>
        </w:rPr>
        <w:t>〜</w:t>
      </w:r>
      <w:r w:rsidRPr="00E32593">
        <w:rPr>
          <w:sz w:val="22"/>
          <w:szCs w:val="22"/>
        </w:rPr>
        <w:t>5</w:t>
      </w:r>
      <w:r w:rsidRPr="00E32593">
        <w:rPr>
          <w:rFonts w:hint="eastAsia"/>
          <w:sz w:val="22"/>
          <w:szCs w:val="22"/>
        </w:rPr>
        <w:t>日</w:t>
      </w:r>
      <w:r w:rsidR="00504542" w:rsidRPr="00E32593">
        <w:rPr>
          <w:rFonts w:hint="eastAsia"/>
          <w:sz w:val="22"/>
          <w:szCs w:val="22"/>
        </w:rPr>
        <w:t>の</w:t>
      </w:r>
      <w:r w:rsidRPr="00E32593">
        <w:rPr>
          <w:rFonts w:hint="eastAsia"/>
          <w:sz w:val="22"/>
          <w:szCs w:val="22"/>
        </w:rPr>
        <w:t>間隔を空けてワクチンを接種することを考慮ください．</w:t>
      </w:r>
    </w:p>
    <w:p w14:paraId="0799B664" w14:textId="2EF6DAFE" w:rsidR="00876400" w:rsidRPr="00E32593" w:rsidRDefault="00876400" w:rsidP="00BA296E">
      <w:pPr>
        <w:rPr>
          <w:sz w:val="22"/>
          <w:szCs w:val="22"/>
        </w:rPr>
      </w:pPr>
    </w:p>
    <w:p w14:paraId="4F3C12BF" w14:textId="3625BCDA" w:rsidR="00876400" w:rsidRPr="00E32593" w:rsidRDefault="00876400" w:rsidP="00BA296E">
      <w:pPr>
        <w:rPr>
          <w:b/>
          <w:bCs/>
          <w:sz w:val="22"/>
          <w:szCs w:val="22"/>
        </w:rPr>
      </w:pPr>
      <w:r w:rsidRPr="00E32593">
        <w:rPr>
          <w:rFonts w:hint="eastAsia"/>
          <w:b/>
          <w:bCs/>
          <w:sz w:val="22"/>
          <w:szCs w:val="22"/>
        </w:rPr>
        <w:t>新型コロナウイルス感染拡大を遅らせ</w:t>
      </w:r>
      <w:r w:rsidR="005E7457" w:rsidRPr="00E32593">
        <w:rPr>
          <w:rFonts w:hint="eastAsia"/>
          <w:b/>
          <w:bCs/>
          <w:sz w:val="22"/>
          <w:szCs w:val="22"/>
        </w:rPr>
        <w:t>、</w:t>
      </w:r>
      <w:r w:rsidRPr="00E32593">
        <w:rPr>
          <w:rFonts w:hint="eastAsia"/>
          <w:b/>
          <w:bCs/>
          <w:sz w:val="22"/>
          <w:szCs w:val="22"/>
        </w:rPr>
        <w:t>ウイルスを可能な限り早く駆逐するために</w:t>
      </w:r>
      <w:r w:rsidR="005E7457" w:rsidRPr="00E32593">
        <w:rPr>
          <w:rFonts w:hint="eastAsia"/>
          <w:b/>
          <w:bCs/>
          <w:sz w:val="22"/>
          <w:szCs w:val="22"/>
        </w:rPr>
        <w:t>、</w:t>
      </w:r>
      <w:r w:rsidRPr="00E32593">
        <w:rPr>
          <w:rFonts w:hint="eastAsia"/>
          <w:b/>
          <w:bCs/>
          <w:sz w:val="22"/>
          <w:szCs w:val="22"/>
        </w:rPr>
        <w:t>我々全員が責任を持って行動しましょう</w:t>
      </w:r>
    </w:p>
    <w:p w14:paraId="67910C85" w14:textId="2888A518" w:rsidR="00876400" w:rsidRPr="00E32593" w:rsidRDefault="00876400" w:rsidP="00BA296E">
      <w:pPr>
        <w:rPr>
          <w:sz w:val="22"/>
          <w:szCs w:val="22"/>
        </w:rPr>
      </w:pPr>
      <w:r w:rsidRPr="00E32593">
        <w:rPr>
          <w:rFonts w:hint="eastAsia"/>
          <w:sz w:val="22"/>
          <w:szCs w:val="22"/>
        </w:rPr>
        <w:t xml:space="preserve">　</w:t>
      </w:r>
      <w:r w:rsidR="007F517B" w:rsidRPr="00E32593">
        <w:rPr>
          <w:rFonts w:hint="eastAsia"/>
          <w:sz w:val="22"/>
          <w:szCs w:val="22"/>
        </w:rPr>
        <w:t>有効で安全なワクチンの</w:t>
      </w:r>
      <w:r w:rsidR="00F66964" w:rsidRPr="00E32593">
        <w:rPr>
          <w:rFonts w:hint="eastAsia"/>
          <w:sz w:val="22"/>
          <w:szCs w:val="22"/>
        </w:rPr>
        <w:t>登場</w:t>
      </w:r>
      <w:r w:rsidR="007F517B" w:rsidRPr="00E32593">
        <w:rPr>
          <w:rFonts w:hint="eastAsia"/>
          <w:sz w:val="22"/>
          <w:szCs w:val="22"/>
        </w:rPr>
        <w:t>により</w:t>
      </w:r>
      <w:r w:rsidR="005E7457" w:rsidRPr="00E32593">
        <w:rPr>
          <w:rFonts w:hint="eastAsia"/>
          <w:sz w:val="22"/>
          <w:szCs w:val="22"/>
        </w:rPr>
        <w:t>、</w:t>
      </w:r>
      <w:r w:rsidR="007F517B" w:rsidRPr="00E32593">
        <w:rPr>
          <w:rFonts w:hint="eastAsia"/>
          <w:sz w:val="22"/>
          <w:szCs w:val="22"/>
        </w:rPr>
        <w:t>新型コロナウイルス感染症の</w:t>
      </w:r>
      <w:r w:rsidR="00720BEC" w:rsidRPr="00E32593">
        <w:rPr>
          <w:rFonts w:hint="eastAsia"/>
          <w:sz w:val="22"/>
          <w:szCs w:val="22"/>
        </w:rPr>
        <w:t>流行終息に一歩近づきました</w:t>
      </w:r>
      <w:r w:rsidR="005E7457" w:rsidRPr="00E32593">
        <w:rPr>
          <w:rFonts w:hint="eastAsia"/>
          <w:sz w:val="22"/>
          <w:szCs w:val="22"/>
        </w:rPr>
        <w:t>。</w:t>
      </w:r>
      <w:r w:rsidR="00510137" w:rsidRPr="00E32593">
        <w:rPr>
          <w:rFonts w:hint="eastAsia"/>
          <w:sz w:val="22"/>
          <w:szCs w:val="22"/>
        </w:rPr>
        <w:t>しかし</w:t>
      </w:r>
      <w:r w:rsidR="005E7457" w:rsidRPr="00E32593">
        <w:rPr>
          <w:rFonts w:hint="eastAsia"/>
          <w:sz w:val="22"/>
          <w:szCs w:val="22"/>
        </w:rPr>
        <w:t>、</w:t>
      </w:r>
      <w:r w:rsidR="00F66964" w:rsidRPr="00E32593">
        <w:rPr>
          <w:rFonts w:hint="eastAsia"/>
          <w:sz w:val="22"/>
          <w:szCs w:val="22"/>
        </w:rPr>
        <w:t>依然</w:t>
      </w:r>
      <w:r w:rsidR="00720BEC" w:rsidRPr="00E32593">
        <w:rPr>
          <w:rFonts w:hint="eastAsia"/>
          <w:sz w:val="22"/>
          <w:szCs w:val="22"/>
        </w:rPr>
        <w:t>新型コロナウイルス感染症が流行している地域においては</w:t>
      </w:r>
      <w:r w:rsidR="005E7457" w:rsidRPr="00E32593">
        <w:rPr>
          <w:rFonts w:hint="eastAsia"/>
          <w:sz w:val="22"/>
          <w:szCs w:val="22"/>
        </w:rPr>
        <w:t>、</w:t>
      </w:r>
      <w:r w:rsidR="00720BEC" w:rsidRPr="00E32593">
        <w:rPr>
          <w:rFonts w:hint="eastAsia"/>
          <w:sz w:val="22"/>
          <w:szCs w:val="22"/>
        </w:rPr>
        <w:t>ワクチン接種に加えてマスク着用</w:t>
      </w:r>
      <w:r w:rsidR="005E7457" w:rsidRPr="00E32593">
        <w:rPr>
          <w:rFonts w:hint="eastAsia"/>
          <w:sz w:val="22"/>
          <w:szCs w:val="22"/>
        </w:rPr>
        <w:t>、</w:t>
      </w:r>
      <w:r w:rsidR="00720BEC" w:rsidRPr="00E32593">
        <w:rPr>
          <w:rFonts w:hint="eastAsia"/>
          <w:sz w:val="22"/>
          <w:szCs w:val="22"/>
        </w:rPr>
        <w:t>社会的距離の確保</w:t>
      </w:r>
      <w:r w:rsidR="005E7457" w:rsidRPr="00E32593">
        <w:rPr>
          <w:rFonts w:hint="eastAsia"/>
          <w:sz w:val="22"/>
          <w:szCs w:val="22"/>
        </w:rPr>
        <w:t>、</w:t>
      </w:r>
      <w:r w:rsidR="00720BEC" w:rsidRPr="00E32593">
        <w:rPr>
          <w:rFonts w:hint="eastAsia"/>
          <w:sz w:val="22"/>
          <w:szCs w:val="22"/>
        </w:rPr>
        <w:t>手洗い励行など</w:t>
      </w:r>
      <w:r w:rsidR="005E7457" w:rsidRPr="00E32593">
        <w:rPr>
          <w:rFonts w:hint="eastAsia"/>
          <w:sz w:val="22"/>
          <w:szCs w:val="22"/>
        </w:rPr>
        <w:t>、</w:t>
      </w:r>
      <w:r w:rsidR="00720BEC" w:rsidRPr="00E32593">
        <w:rPr>
          <w:rFonts w:hint="eastAsia"/>
          <w:sz w:val="22"/>
          <w:szCs w:val="22"/>
        </w:rPr>
        <w:t>お住まいの地域の感染予防に関する</w:t>
      </w:r>
      <w:r w:rsidR="00510137" w:rsidRPr="00E32593">
        <w:rPr>
          <w:rFonts w:hint="eastAsia"/>
          <w:sz w:val="22"/>
          <w:szCs w:val="22"/>
        </w:rPr>
        <w:t>ルール</w:t>
      </w:r>
      <w:r w:rsidR="00720BEC" w:rsidRPr="00E32593">
        <w:rPr>
          <w:rFonts w:hint="eastAsia"/>
          <w:sz w:val="22"/>
          <w:szCs w:val="22"/>
        </w:rPr>
        <w:t>に従ってください</w:t>
      </w:r>
      <w:r w:rsidR="005E7457" w:rsidRPr="00E32593">
        <w:rPr>
          <w:rFonts w:hint="eastAsia"/>
          <w:sz w:val="22"/>
          <w:szCs w:val="22"/>
        </w:rPr>
        <w:t>。</w:t>
      </w:r>
    </w:p>
    <w:p w14:paraId="3CD90149" w14:textId="77777777" w:rsidR="00FE3E89" w:rsidRDefault="00FE3E89" w:rsidP="00BA296E">
      <w:pPr>
        <w:rPr>
          <w:sz w:val="22"/>
          <w:szCs w:val="22"/>
        </w:rPr>
      </w:pPr>
    </w:p>
    <w:p w14:paraId="687BBA68" w14:textId="58BFCAB1" w:rsidR="0033417D" w:rsidRDefault="00506E03" w:rsidP="00C8558D">
      <w:pPr>
        <w:pStyle w:val="HTML"/>
        <w:rPr>
          <w:rFonts w:asciiTheme="minorHAnsi" w:hAnsiTheme="minorHAnsi"/>
          <w:sz w:val="22"/>
          <w:szCs w:val="22"/>
        </w:rPr>
      </w:pPr>
      <w:r w:rsidRPr="00506E03">
        <w:rPr>
          <w:rFonts w:asciiTheme="minorHAnsi" w:hAnsiTheme="minorHAnsi"/>
          <w:sz w:val="22"/>
          <w:szCs w:val="22"/>
        </w:rPr>
        <w:lastRenderedPageBreak/>
        <w:t>*</w:t>
      </w:r>
      <w:r>
        <w:rPr>
          <w:rFonts w:asciiTheme="minorHAnsi" w:hAnsiTheme="minorHAnsi"/>
          <w:sz w:val="22"/>
          <w:szCs w:val="22"/>
        </w:rPr>
        <w:t>1</w:t>
      </w:r>
      <w:r>
        <w:rPr>
          <w:rFonts w:asciiTheme="minorHAnsi" w:hAnsiTheme="minorHAnsi" w:hint="eastAsia"/>
          <w:sz w:val="22"/>
          <w:szCs w:val="22"/>
        </w:rPr>
        <w:t>本邦では以下の厚生労働省のホームページを参照ください（</w:t>
      </w:r>
      <w:hyperlink r:id="rId8" w:history="1">
        <w:r w:rsidRPr="00FA4FCA">
          <w:rPr>
            <w:rStyle w:val="a4"/>
            <w:rFonts w:asciiTheme="minorHAnsi" w:hAnsiTheme="minorHAnsi"/>
            <w:sz w:val="22"/>
            <w:szCs w:val="22"/>
          </w:rPr>
          <w:t>https://www.mhlw.go.jp/stf/seisakunitsuite/bunya/0000164708_00001.html</w:t>
        </w:r>
      </w:hyperlink>
      <w:r>
        <w:rPr>
          <w:rFonts w:asciiTheme="minorHAnsi" w:hAnsiTheme="minorHAnsi" w:hint="eastAsia"/>
          <w:sz w:val="22"/>
          <w:szCs w:val="22"/>
        </w:rPr>
        <w:t>）</w:t>
      </w:r>
      <w:r w:rsidR="004C75D1">
        <w:rPr>
          <w:rFonts w:asciiTheme="minorHAnsi" w:hAnsiTheme="minorHAnsi" w:hint="eastAsia"/>
          <w:sz w:val="22"/>
          <w:szCs w:val="22"/>
        </w:rPr>
        <w:t>。</w:t>
      </w:r>
    </w:p>
    <w:p w14:paraId="3D76090A" w14:textId="77777777" w:rsidR="00506E03" w:rsidRPr="00506E03" w:rsidRDefault="00506E03" w:rsidP="00C8558D">
      <w:pPr>
        <w:pStyle w:val="HTML"/>
        <w:rPr>
          <w:rFonts w:asciiTheme="minorHAnsi" w:hAnsiTheme="minorHAnsi"/>
          <w:sz w:val="22"/>
          <w:szCs w:val="22"/>
        </w:rPr>
      </w:pPr>
    </w:p>
    <w:p w14:paraId="0E660FF0" w14:textId="10F765B8" w:rsidR="00B73E79" w:rsidRDefault="00B73E79" w:rsidP="0033417D">
      <w:pPr>
        <w:jc w:val="left"/>
        <w:rPr>
          <w:sz w:val="22"/>
          <w:szCs w:val="22"/>
        </w:rPr>
      </w:pPr>
      <w:r>
        <w:rPr>
          <w:sz w:val="22"/>
          <w:szCs w:val="22"/>
        </w:rPr>
        <w:t>*2</w:t>
      </w:r>
      <w:r>
        <w:rPr>
          <w:rFonts w:hint="eastAsia"/>
          <w:sz w:val="22"/>
          <w:szCs w:val="22"/>
        </w:rPr>
        <w:t>感染予防のため</w:t>
      </w:r>
      <w:r w:rsidR="005E7457">
        <w:rPr>
          <w:rFonts w:hint="eastAsia"/>
          <w:sz w:val="22"/>
          <w:szCs w:val="22"/>
        </w:rPr>
        <w:t>に確保すべき</w:t>
      </w:r>
      <w:r>
        <w:rPr>
          <w:rFonts w:hint="eastAsia"/>
          <w:sz w:val="22"/>
          <w:szCs w:val="22"/>
        </w:rPr>
        <w:t>他者と</w:t>
      </w:r>
      <w:r w:rsidR="005E7457">
        <w:rPr>
          <w:rFonts w:hint="eastAsia"/>
          <w:sz w:val="22"/>
          <w:szCs w:val="22"/>
        </w:rPr>
        <w:t>の最低</w:t>
      </w:r>
      <w:r>
        <w:rPr>
          <w:rFonts w:hint="eastAsia"/>
          <w:sz w:val="22"/>
          <w:szCs w:val="22"/>
        </w:rPr>
        <w:t>距離は国や地域により規定が異なります</w:t>
      </w:r>
      <w:r w:rsidR="005E7457">
        <w:rPr>
          <w:rFonts w:hint="eastAsia"/>
          <w:sz w:val="22"/>
          <w:szCs w:val="22"/>
        </w:rPr>
        <w:t>。</w:t>
      </w:r>
    </w:p>
    <w:p w14:paraId="0BACA6CC" w14:textId="77777777" w:rsidR="00B73E79" w:rsidRDefault="00B73E79" w:rsidP="0033417D">
      <w:pPr>
        <w:jc w:val="left"/>
        <w:rPr>
          <w:sz w:val="22"/>
          <w:szCs w:val="22"/>
        </w:rPr>
      </w:pPr>
    </w:p>
    <w:p w14:paraId="4518694B" w14:textId="52109843" w:rsidR="0033417D" w:rsidRDefault="0033417D" w:rsidP="0033417D">
      <w:pPr>
        <w:jc w:val="left"/>
        <w:rPr>
          <w:sz w:val="22"/>
          <w:szCs w:val="22"/>
        </w:rPr>
      </w:pPr>
      <w:r>
        <w:rPr>
          <w:rFonts w:hint="eastAsia"/>
          <w:sz w:val="22"/>
          <w:szCs w:val="22"/>
        </w:rPr>
        <w:t>*</w:t>
      </w:r>
      <w:r w:rsidR="00B73E79">
        <w:rPr>
          <w:sz w:val="22"/>
          <w:szCs w:val="22"/>
        </w:rPr>
        <w:t>3</w:t>
      </w:r>
      <w:r w:rsidR="00C97FFE">
        <w:rPr>
          <w:rFonts w:hint="eastAsia"/>
          <w:sz w:val="22"/>
          <w:szCs w:val="22"/>
        </w:rPr>
        <w:t>上記の薬剤の内</w:t>
      </w:r>
      <w:r w:rsidR="00AF6CDD">
        <w:rPr>
          <w:sz w:val="22"/>
          <w:szCs w:val="22"/>
        </w:rPr>
        <w:t>、</w:t>
      </w:r>
      <w:r w:rsidR="00504542">
        <w:rPr>
          <w:rFonts w:hint="eastAsia"/>
          <w:color w:val="000000" w:themeColor="text1"/>
          <w:sz w:val="22"/>
          <w:szCs w:val="22"/>
        </w:rPr>
        <w:t>翻訳時点（</w:t>
      </w:r>
      <w:r w:rsidR="00504542">
        <w:rPr>
          <w:color w:val="000000" w:themeColor="text1"/>
          <w:sz w:val="22"/>
          <w:szCs w:val="22"/>
        </w:rPr>
        <w:t>2021</w:t>
      </w:r>
      <w:r w:rsidR="00504542">
        <w:rPr>
          <w:rFonts w:hint="eastAsia"/>
          <w:color w:val="000000" w:themeColor="text1"/>
          <w:sz w:val="22"/>
          <w:szCs w:val="22"/>
        </w:rPr>
        <w:t>年</w:t>
      </w:r>
      <w:r w:rsidR="00504542">
        <w:rPr>
          <w:color w:val="000000" w:themeColor="text1"/>
          <w:sz w:val="22"/>
          <w:szCs w:val="22"/>
        </w:rPr>
        <w:t>3</w:t>
      </w:r>
      <w:r w:rsidR="00504542">
        <w:rPr>
          <w:rFonts w:hint="eastAsia"/>
          <w:color w:val="000000" w:themeColor="text1"/>
          <w:sz w:val="22"/>
          <w:szCs w:val="22"/>
        </w:rPr>
        <w:t>月</w:t>
      </w:r>
      <w:r w:rsidR="00504542">
        <w:rPr>
          <w:color w:val="000000" w:themeColor="text1"/>
          <w:sz w:val="22"/>
          <w:szCs w:val="22"/>
        </w:rPr>
        <w:t>8</w:t>
      </w:r>
      <w:r w:rsidR="00504542">
        <w:rPr>
          <w:rFonts w:hint="eastAsia"/>
          <w:color w:val="000000" w:themeColor="text1"/>
          <w:sz w:val="22"/>
          <w:szCs w:val="22"/>
        </w:rPr>
        <w:t>日）において</w:t>
      </w:r>
      <w:r w:rsidR="008621CA">
        <w:rPr>
          <w:rFonts w:hint="eastAsia"/>
          <w:sz w:val="22"/>
          <w:szCs w:val="22"/>
        </w:rPr>
        <w:t>以下は本邦未承認です</w:t>
      </w:r>
      <w:r w:rsidR="00AF6CDD">
        <w:rPr>
          <w:sz w:val="22"/>
          <w:szCs w:val="22"/>
        </w:rPr>
        <w:t>。</w:t>
      </w:r>
      <w:r w:rsidR="004C75D1">
        <w:rPr>
          <w:sz w:val="22"/>
          <w:szCs w:val="22"/>
        </w:rPr>
        <w:t>テリフルノミド</w:t>
      </w:r>
      <w:r w:rsidR="004C75D1">
        <w:rPr>
          <w:rFonts w:hint="eastAsia"/>
          <w:sz w:val="22"/>
          <w:szCs w:val="22"/>
        </w:rPr>
        <w:t>、</w:t>
      </w:r>
      <w:r w:rsidR="004C75D1">
        <w:rPr>
          <w:sz w:val="22"/>
          <w:szCs w:val="22"/>
        </w:rPr>
        <w:t>オクレリズマブ、</w:t>
      </w:r>
      <w:r w:rsidR="004C75D1" w:rsidRPr="00226D0E">
        <w:rPr>
          <w:rFonts w:hint="eastAsia"/>
          <w:sz w:val="22"/>
          <w:szCs w:val="22"/>
        </w:rPr>
        <w:t>リツキシマブ</w:t>
      </w:r>
      <w:r w:rsidR="004C75D1">
        <w:rPr>
          <w:sz w:val="22"/>
          <w:szCs w:val="22"/>
        </w:rPr>
        <w:t>、</w:t>
      </w:r>
      <w:r w:rsidR="004C75D1">
        <w:rPr>
          <w:rFonts w:hint="eastAsia"/>
          <w:sz w:val="22"/>
          <w:szCs w:val="22"/>
        </w:rPr>
        <w:t>オファツムマブ、ウブリツキシマブ、</w:t>
      </w:r>
      <w:r w:rsidR="008621CA">
        <w:rPr>
          <w:sz w:val="22"/>
          <w:szCs w:val="22"/>
        </w:rPr>
        <w:t>アレムツズマブ</w:t>
      </w:r>
      <w:r w:rsidR="00AF6CDD">
        <w:rPr>
          <w:sz w:val="22"/>
          <w:szCs w:val="22"/>
        </w:rPr>
        <w:t>、</w:t>
      </w:r>
      <w:r w:rsidR="008621CA" w:rsidRPr="00226D0E">
        <w:rPr>
          <w:rFonts w:hint="eastAsia"/>
          <w:sz w:val="22"/>
          <w:szCs w:val="22"/>
        </w:rPr>
        <w:t>クラドリビン</w:t>
      </w:r>
      <w:r w:rsidR="005E7457">
        <w:rPr>
          <w:rFonts w:hint="eastAsia"/>
          <w:sz w:val="22"/>
          <w:szCs w:val="22"/>
        </w:rPr>
        <w:t>、</w:t>
      </w:r>
      <w:r w:rsidR="00936914">
        <w:rPr>
          <w:rFonts w:hint="eastAsia"/>
          <w:sz w:val="22"/>
          <w:szCs w:val="22"/>
        </w:rPr>
        <w:t>オザニモド</w:t>
      </w:r>
      <w:r w:rsidR="00504542">
        <w:rPr>
          <w:rFonts w:hint="eastAsia"/>
          <w:sz w:val="22"/>
          <w:szCs w:val="22"/>
        </w:rPr>
        <w:t>，フマル酸モノメチル，フマル酸ジロキシメチル</w:t>
      </w:r>
      <w:r w:rsidR="00AF6CDD">
        <w:rPr>
          <w:sz w:val="22"/>
          <w:szCs w:val="22"/>
        </w:rPr>
        <w:t>。</w:t>
      </w:r>
      <w:r w:rsidR="00EF7704">
        <w:rPr>
          <w:rFonts w:hint="eastAsia"/>
          <w:sz w:val="22"/>
          <w:szCs w:val="22"/>
        </w:rPr>
        <w:t>また</w:t>
      </w:r>
      <w:r w:rsidR="00737F59">
        <w:rPr>
          <w:rFonts w:hint="eastAsia"/>
          <w:sz w:val="22"/>
          <w:szCs w:val="22"/>
        </w:rPr>
        <w:t>本邦では多発性硬化症に自家造血幹細胞移植の保険適用はありません。</w:t>
      </w:r>
    </w:p>
    <w:p w14:paraId="2D2E0185" w14:textId="77777777" w:rsidR="00506E03" w:rsidRDefault="00506E03" w:rsidP="0033417D">
      <w:pPr>
        <w:jc w:val="left"/>
        <w:rPr>
          <w:sz w:val="22"/>
          <w:szCs w:val="22"/>
        </w:rPr>
      </w:pPr>
    </w:p>
    <w:p w14:paraId="504F5284" w14:textId="68D3BFCD" w:rsidR="00506E03" w:rsidRDefault="008621CA" w:rsidP="0033417D">
      <w:pPr>
        <w:jc w:val="left"/>
        <w:rPr>
          <w:rFonts w:asciiTheme="minorEastAsia" w:hAnsiTheme="minorEastAsia" w:cs="Times New Roman"/>
          <w:color w:val="000000"/>
          <w:sz w:val="22"/>
          <w:szCs w:val="22"/>
        </w:rPr>
      </w:pPr>
      <w:r>
        <w:rPr>
          <w:sz w:val="22"/>
          <w:szCs w:val="22"/>
        </w:rPr>
        <w:t>*</w:t>
      </w:r>
      <w:r w:rsidR="00B73E79">
        <w:rPr>
          <w:sz w:val="22"/>
          <w:szCs w:val="22"/>
        </w:rPr>
        <w:t>4</w:t>
      </w:r>
      <w:r w:rsidR="00506E03" w:rsidRPr="00C8558D">
        <w:rPr>
          <w:rFonts w:asciiTheme="minorEastAsia" w:hAnsiTheme="minorEastAsia" w:hint="eastAsia"/>
          <w:sz w:val="22"/>
          <w:szCs w:val="22"/>
        </w:rPr>
        <w:t>現在本邦では</w:t>
      </w:r>
      <w:r w:rsidR="00506E03" w:rsidRPr="00C8558D">
        <w:rPr>
          <w:rFonts w:asciiTheme="minorEastAsia" w:hAnsiTheme="minorEastAsia" w:cs="Times New Roman" w:hint="eastAsia"/>
          <w:color w:val="000000"/>
          <w:sz w:val="22"/>
          <w:szCs w:val="22"/>
        </w:rPr>
        <w:t>慢性疾患の患者さんの定期処方については電話などによる診療によりファックスなどで処方箋をだしてもらうことが可能になっています</w:t>
      </w:r>
      <w:r w:rsidR="00506E03" w:rsidRPr="00506E03">
        <w:rPr>
          <w:rFonts w:cs="Times New Roman"/>
          <w:color w:val="000000"/>
          <w:sz w:val="22"/>
          <w:szCs w:val="22"/>
        </w:rPr>
        <w:t>（</w:t>
      </w:r>
      <w:hyperlink r:id="rId9" w:history="1">
        <w:r w:rsidR="00506E03" w:rsidRPr="00506E03">
          <w:rPr>
            <w:rStyle w:val="a4"/>
            <w:rFonts w:cs="Times New Roman"/>
            <w:sz w:val="22"/>
            <w:szCs w:val="22"/>
          </w:rPr>
          <w:t>https://www.ajha.or.jp/topics/admininfo/pdf/2020/200228_7.pdf</w:t>
        </w:r>
      </w:hyperlink>
      <w:r w:rsidR="00506E03" w:rsidRPr="00506E03">
        <w:rPr>
          <w:rFonts w:cs="Times New Roman"/>
          <w:color w:val="000000"/>
          <w:sz w:val="22"/>
          <w:szCs w:val="22"/>
        </w:rPr>
        <w:t>）</w:t>
      </w:r>
      <w:r w:rsidR="00506E03" w:rsidRPr="00C8558D">
        <w:rPr>
          <w:rFonts w:asciiTheme="minorEastAsia" w:hAnsiTheme="minorEastAsia" w:cs="Times New Roman" w:hint="eastAsia"/>
          <w:color w:val="000000"/>
          <w:sz w:val="22"/>
          <w:szCs w:val="22"/>
        </w:rPr>
        <w:t>。ただし</w:t>
      </w:r>
      <w:r w:rsidR="00506E03">
        <w:rPr>
          <w:rFonts w:asciiTheme="minorEastAsia" w:hAnsiTheme="minorEastAsia" w:cs="Times New Roman"/>
          <w:color w:val="000000"/>
          <w:sz w:val="22"/>
          <w:szCs w:val="22"/>
        </w:rPr>
        <w:t>、</w:t>
      </w:r>
      <w:r w:rsidR="00506E03" w:rsidRPr="00C8558D">
        <w:rPr>
          <w:rFonts w:asciiTheme="minorEastAsia" w:hAnsiTheme="minorEastAsia" w:cs="Times New Roman" w:hint="eastAsia"/>
          <w:color w:val="000000"/>
          <w:sz w:val="22"/>
          <w:szCs w:val="22"/>
        </w:rPr>
        <w:t>まだ医療機関ごとに対応が異なる場合があるため</w:t>
      </w:r>
      <w:r w:rsidR="00506E03">
        <w:rPr>
          <w:rFonts w:asciiTheme="minorEastAsia" w:hAnsiTheme="minorEastAsia" w:cs="Times New Roman"/>
          <w:color w:val="000000"/>
          <w:sz w:val="22"/>
          <w:szCs w:val="22"/>
        </w:rPr>
        <w:t>、</w:t>
      </w:r>
      <w:r w:rsidR="00506E03" w:rsidRPr="00C8558D">
        <w:rPr>
          <w:rFonts w:asciiTheme="minorEastAsia" w:hAnsiTheme="minorEastAsia" w:cs="Times New Roman" w:hint="eastAsia"/>
          <w:color w:val="000000"/>
          <w:sz w:val="22"/>
          <w:szCs w:val="22"/>
        </w:rPr>
        <w:t>通院中の医療機関に問い合わせをお願いします。</w:t>
      </w:r>
    </w:p>
    <w:p w14:paraId="7FE69F76" w14:textId="77777777" w:rsidR="00506E03" w:rsidRDefault="00506E03" w:rsidP="0033417D">
      <w:pPr>
        <w:jc w:val="left"/>
        <w:rPr>
          <w:sz w:val="22"/>
          <w:szCs w:val="22"/>
        </w:rPr>
      </w:pPr>
    </w:p>
    <w:p w14:paraId="3A1F9D3C" w14:textId="015E12BA" w:rsidR="0033417D" w:rsidRDefault="00506E03" w:rsidP="0033417D">
      <w:pPr>
        <w:jc w:val="left"/>
        <w:rPr>
          <w:color w:val="000000" w:themeColor="text1"/>
          <w:sz w:val="22"/>
          <w:szCs w:val="22"/>
        </w:rPr>
      </w:pPr>
      <w:r>
        <w:rPr>
          <w:rFonts w:hint="eastAsia"/>
          <w:sz w:val="22"/>
          <w:szCs w:val="22"/>
        </w:rPr>
        <w:t>*</w:t>
      </w:r>
      <w:r w:rsidR="00B73E79">
        <w:rPr>
          <w:sz w:val="22"/>
          <w:szCs w:val="22"/>
        </w:rPr>
        <w:t>5</w:t>
      </w:r>
      <w:r w:rsidR="008621CA">
        <w:rPr>
          <w:rFonts w:hint="eastAsia"/>
          <w:sz w:val="22"/>
          <w:szCs w:val="22"/>
        </w:rPr>
        <w:t>本邦においては以下の</w:t>
      </w:r>
      <w:r w:rsidR="0033417D">
        <w:rPr>
          <w:rFonts w:hint="eastAsia"/>
          <w:sz w:val="22"/>
          <w:szCs w:val="22"/>
        </w:rPr>
        <w:t>日本産婦人科感染症学会</w:t>
      </w:r>
      <w:r w:rsidR="008621CA">
        <w:rPr>
          <w:rFonts w:hint="eastAsia"/>
          <w:sz w:val="22"/>
          <w:szCs w:val="22"/>
        </w:rPr>
        <w:t>ウェブサイトが参考になります</w:t>
      </w:r>
      <w:r w:rsidR="002B073B">
        <w:rPr>
          <w:rFonts w:hint="eastAsia"/>
          <w:sz w:val="22"/>
          <w:szCs w:val="22"/>
        </w:rPr>
        <w:t>（</w:t>
      </w:r>
      <w:hyperlink r:id="rId10" w:history="1">
        <w:r w:rsidR="00737F59" w:rsidRPr="00737F59">
          <w:rPr>
            <w:rStyle w:val="a4"/>
            <w:sz w:val="22"/>
            <w:szCs w:val="22"/>
          </w:rPr>
          <w:t>http://jsidog.kenkyuukai.jp/information/information_detail.asp?id=101358</w:t>
        </w:r>
      </w:hyperlink>
      <w:r w:rsidR="00737F59">
        <w:rPr>
          <w:rFonts w:hint="eastAsia"/>
          <w:color w:val="000000" w:themeColor="text1"/>
          <w:sz w:val="22"/>
          <w:szCs w:val="22"/>
        </w:rPr>
        <w:t>）</w:t>
      </w:r>
      <w:r w:rsidR="00AF6CDD" w:rsidRPr="00737F59">
        <w:rPr>
          <w:rFonts w:hint="eastAsia"/>
          <w:color w:val="000000" w:themeColor="text1"/>
          <w:sz w:val="22"/>
          <w:szCs w:val="22"/>
        </w:rPr>
        <w:t>。</w:t>
      </w:r>
    </w:p>
    <w:p w14:paraId="11011CC0" w14:textId="72B8A78C" w:rsidR="005E7457" w:rsidRDefault="005E7457" w:rsidP="0033417D">
      <w:pPr>
        <w:jc w:val="left"/>
        <w:rPr>
          <w:color w:val="000000" w:themeColor="text1"/>
          <w:sz w:val="22"/>
          <w:szCs w:val="22"/>
        </w:rPr>
      </w:pPr>
    </w:p>
    <w:p w14:paraId="31009B3C" w14:textId="6055C2EE" w:rsidR="005E7457" w:rsidRDefault="005E7457" w:rsidP="0033417D">
      <w:pPr>
        <w:jc w:val="left"/>
        <w:rPr>
          <w:color w:val="000000" w:themeColor="text1"/>
          <w:sz w:val="22"/>
          <w:szCs w:val="22"/>
        </w:rPr>
      </w:pPr>
      <w:r>
        <w:rPr>
          <w:rFonts w:hint="eastAsia"/>
          <w:color w:val="000000" w:themeColor="text1"/>
          <w:sz w:val="22"/>
          <w:szCs w:val="22"/>
        </w:rPr>
        <w:t>*</w:t>
      </w:r>
      <w:r>
        <w:rPr>
          <w:color w:val="000000" w:themeColor="text1"/>
          <w:sz w:val="22"/>
          <w:szCs w:val="22"/>
        </w:rPr>
        <w:t>6</w:t>
      </w:r>
      <w:r>
        <w:rPr>
          <w:rFonts w:hint="eastAsia"/>
          <w:color w:val="000000" w:themeColor="text1"/>
          <w:sz w:val="22"/>
          <w:szCs w:val="22"/>
        </w:rPr>
        <w:t>翻訳時点（</w:t>
      </w:r>
      <w:r>
        <w:rPr>
          <w:color w:val="000000" w:themeColor="text1"/>
          <w:sz w:val="22"/>
          <w:szCs w:val="22"/>
        </w:rPr>
        <w:t>2021</w:t>
      </w:r>
      <w:r>
        <w:rPr>
          <w:rFonts w:hint="eastAsia"/>
          <w:color w:val="000000" w:themeColor="text1"/>
          <w:sz w:val="22"/>
          <w:szCs w:val="22"/>
        </w:rPr>
        <w:t>年</w:t>
      </w:r>
      <w:r w:rsidR="00504542">
        <w:rPr>
          <w:color w:val="000000" w:themeColor="text1"/>
          <w:sz w:val="22"/>
          <w:szCs w:val="22"/>
        </w:rPr>
        <w:t>3</w:t>
      </w:r>
      <w:r>
        <w:rPr>
          <w:rFonts w:hint="eastAsia"/>
          <w:color w:val="000000" w:themeColor="text1"/>
          <w:sz w:val="22"/>
          <w:szCs w:val="22"/>
        </w:rPr>
        <w:t>月</w:t>
      </w:r>
      <w:r w:rsidR="00504542">
        <w:rPr>
          <w:color w:val="000000" w:themeColor="text1"/>
          <w:sz w:val="22"/>
          <w:szCs w:val="22"/>
        </w:rPr>
        <w:t>8</w:t>
      </w:r>
      <w:r>
        <w:rPr>
          <w:rFonts w:hint="eastAsia"/>
          <w:color w:val="000000" w:themeColor="text1"/>
          <w:sz w:val="22"/>
          <w:szCs w:val="22"/>
        </w:rPr>
        <w:t>日）において、本邦で</w:t>
      </w:r>
      <w:r w:rsidR="00504542">
        <w:rPr>
          <w:rFonts w:hint="eastAsia"/>
          <w:color w:val="000000" w:themeColor="text1"/>
          <w:sz w:val="22"/>
          <w:szCs w:val="22"/>
        </w:rPr>
        <w:t>C</w:t>
      </w:r>
      <w:r w:rsidR="00504542">
        <w:rPr>
          <w:color w:val="000000" w:themeColor="text1"/>
          <w:sz w:val="22"/>
          <w:szCs w:val="22"/>
        </w:rPr>
        <w:t>OVID-19</w:t>
      </w:r>
      <w:r>
        <w:rPr>
          <w:rFonts w:hint="eastAsia"/>
          <w:color w:val="000000" w:themeColor="text1"/>
          <w:sz w:val="22"/>
          <w:szCs w:val="22"/>
        </w:rPr>
        <w:t>ワクチンは</w:t>
      </w:r>
      <w:r w:rsidR="00504542">
        <w:rPr>
          <w:rFonts w:hint="eastAsia"/>
          <w:color w:val="000000" w:themeColor="text1"/>
          <w:sz w:val="22"/>
          <w:szCs w:val="22"/>
        </w:rPr>
        <w:t>ファイザー</w:t>
      </w:r>
      <w:r w:rsidR="00E32593">
        <w:rPr>
          <w:rFonts w:hint="eastAsia"/>
          <w:color w:val="000000" w:themeColor="text1"/>
          <w:sz w:val="22"/>
          <w:szCs w:val="22"/>
        </w:rPr>
        <w:t>社</w:t>
      </w:r>
      <w:r w:rsidR="00504542">
        <w:rPr>
          <w:rFonts w:hint="eastAsia"/>
          <w:color w:val="000000" w:themeColor="text1"/>
          <w:sz w:val="22"/>
          <w:szCs w:val="22"/>
        </w:rPr>
        <w:t>・ビオンテック社のコミナティ</w:t>
      </w:r>
      <w:r w:rsidR="00504542" w:rsidRPr="00504542">
        <w:rPr>
          <w:rFonts w:hint="eastAsia"/>
          <w:color w:val="000000" w:themeColor="text1"/>
          <w:sz w:val="22"/>
          <w:szCs w:val="22"/>
          <w:vertAlign w:val="superscript"/>
        </w:rPr>
        <w:t>®︎</w:t>
      </w:r>
      <w:r w:rsidR="00504542">
        <w:rPr>
          <w:rFonts w:hint="eastAsia"/>
          <w:color w:val="000000" w:themeColor="text1"/>
          <w:sz w:val="22"/>
          <w:szCs w:val="22"/>
        </w:rPr>
        <w:t>のみが</w:t>
      </w:r>
      <w:r>
        <w:rPr>
          <w:rFonts w:hint="eastAsia"/>
          <w:color w:val="000000" w:themeColor="text1"/>
          <w:sz w:val="22"/>
          <w:szCs w:val="22"/>
        </w:rPr>
        <w:t>承認されてい</w:t>
      </w:r>
      <w:r w:rsidR="00504542">
        <w:rPr>
          <w:rFonts w:hint="eastAsia"/>
          <w:color w:val="000000" w:themeColor="text1"/>
          <w:sz w:val="22"/>
          <w:szCs w:val="22"/>
        </w:rPr>
        <w:t>ます</w:t>
      </w:r>
      <w:r>
        <w:rPr>
          <w:rFonts w:hint="eastAsia"/>
          <w:color w:val="000000" w:themeColor="text1"/>
          <w:sz w:val="22"/>
          <w:szCs w:val="22"/>
        </w:rPr>
        <w:t>。</w:t>
      </w:r>
    </w:p>
    <w:p w14:paraId="334C1C8C" w14:textId="09EFFDC8" w:rsidR="00FE3E89" w:rsidRDefault="00FE3E89" w:rsidP="0033417D">
      <w:pPr>
        <w:jc w:val="left"/>
        <w:rPr>
          <w:color w:val="000000" w:themeColor="text1"/>
          <w:sz w:val="22"/>
          <w:szCs w:val="22"/>
        </w:rPr>
      </w:pPr>
    </w:p>
    <w:p w14:paraId="10D3D006" w14:textId="52B117F7" w:rsidR="00FE3E89" w:rsidRPr="00FE3E89" w:rsidRDefault="00FE3E89" w:rsidP="00FE3E89">
      <w:pPr>
        <w:pStyle w:val="Web"/>
        <w:rPr>
          <w:rFonts w:asciiTheme="minorEastAsia" w:eastAsiaTheme="minorEastAsia" w:hAnsiTheme="minorEastAsia"/>
          <w:sz w:val="22"/>
          <w:szCs w:val="22"/>
        </w:rPr>
      </w:pPr>
      <w:r w:rsidRPr="00FE3E89">
        <w:rPr>
          <w:rFonts w:asciiTheme="minorEastAsia" w:eastAsiaTheme="minorEastAsia" w:hAnsiTheme="minorEastAsia"/>
          <w:sz w:val="22"/>
          <w:szCs w:val="22"/>
        </w:rPr>
        <w:t>(上記の内容は、英語の原文を北海道医療センター脳神経内科医長の</w:t>
      </w:r>
      <w:r>
        <w:rPr>
          <w:rFonts w:asciiTheme="minorEastAsia" w:eastAsiaTheme="minorEastAsia" w:hAnsiTheme="minorEastAsia" w:hint="eastAsia"/>
          <w:sz w:val="22"/>
          <w:szCs w:val="22"/>
        </w:rPr>
        <w:t>宮﨑</w:t>
      </w:r>
      <w:r w:rsidRPr="00FE3E89">
        <w:rPr>
          <w:rFonts w:asciiTheme="minorEastAsia" w:eastAsiaTheme="minorEastAsia" w:hAnsiTheme="minorEastAsia"/>
          <w:sz w:val="22"/>
          <w:szCs w:val="22"/>
        </w:rPr>
        <w:t>雄生先生に翻訳していただいたものです。文末の</w:t>
      </w:r>
      <w:r>
        <w:rPr>
          <w:rFonts w:asciiTheme="minorEastAsia" w:eastAsiaTheme="minorEastAsia" w:hAnsiTheme="minorEastAsia"/>
          <w:sz w:val="22"/>
          <w:szCs w:val="22"/>
        </w:rPr>
        <w:t>*1〜*6</w:t>
      </w:r>
      <w:r w:rsidRPr="00FE3E89">
        <w:rPr>
          <w:rFonts w:asciiTheme="minorEastAsia" w:eastAsiaTheme="minorEastAsia" w:hAnsiTheme="minorEastAsia"/>
          <w:sz w:val="22"/>
          <w:szCs w:val="22"/>
        </w:rPr>
        <w:t xml:space="preserve">は原文には含まれていない日本国内の情報です。) </w:t>
      </w:r>
    </w:p>
    <w:p w14:paraId="56E789BE" w14:textId="77777777" w:rsidR="00FE3E89" w:rsidRPr="00BA296E" w:rsidRDefault="00FE3E89" w:rsidP="0033417D">
      <w:pPr>
        <w:jc w:val="left"/>
        <w:rPr>
          <w:sz w:val="22"/>
          <w:szCs w:val="22"/>
        </w:rPr>
      </w:pPr>
    </w:p>
    <w:sectPr w:rsidR="00FE3E89" w:rsidRPr="00BA296E" w:rsidSect="00594930">
      <w:footerReference w:type="even" r:id="rId11"/>
      <w:footerReference w:type="default" r:id="rId1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51569" w14:textId="77777777" w:rsidR="008E041E" w:rsidRDefault="008E041E" w:rsidP="003D4422">
      <w:r>
        <w:separator/>
      </w:r>
    </w:p>
  </w:endnote>
  <w:endnote w:type="continuationSeparator" w:id="0">
    <w:p w14:paraId="213B1835" w14:textId="77777777" w:rsidR="008E041E" w:rsidRDefault="008E041E" w:rsidP="003D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190290746"/>
      <w:docPartObj>
        <w:docPartGallery w:val="Page Numbers (Bottom of Page)"/>
        <w:docPartUnique/>
      </w:docPartObj>
    </w:sdtPr>
    <w:sdtEndPr>
      <w:rPr>
        <w:rStyle w:val="ab"/>
      </w:rPr>
    </w:sdtEndPr>
    <w:sdtContent>
      <w:p w14:paraId="4B604A3F" w14:textId="3F56AC44" w:rsidR="003D4422" w:rsidRDefault="003D4422" w:rsidP="006C34D2">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959F6DD" w14:textId="77777777" w:rsidR="003D4422" w:rsidRDefault="003D442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38235901"/>
      <w:docPartObj>
        <w:docPartGallery w:val="Page Numbers (Bottom of Page)"/>
        <w:docPartUnique/>
      </w:docPartObj>
    </w:sdtPr>
    <w:sdtEndPr>
      <w:rPr>
        <w:rStyle w:val="ab"/>
      </w:rPr>
    </w:sdtEndPr>
    <w:sdtContent>
      <w:p w14:paraId="2AAD5112" w14:textId="758393B3" w:rsidR="003D4422" w:rsidRDefault="003D4422" w:rsidP="006C34D2">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241A9405" w14:textId="77777777" w:rsidR="003D4422" w:rsidRDefault="003D44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D5C66" w14:textId="77777777" w:rsidR="008E041E" w:rsidRDefault="008E041E" w:rsidP="003D4422">
      <w:r>
        <w:separator/>
      </w:r>
    </w:p>
  </w:footnote>
  <w:footnote w:type="continuationSeparator" w:id="0">
    <w:p w14:paraId="3F077140" w14:textId="77777777" w:rsidR="008E041E" w:rsidRDefault="008E041E" w:rsidP="003D4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385"/>
    <w:multiLevelType w:val="hybridMultilevel"/>
    <w:tmpl w:val="4F5602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0" w:hanging="480"/>
      </w:pPr>
      <w:rPr>
        <w:rFonts w:ascii="Wingdings" w:hAnsi="Wingdings" w:hint="default"/>
      </w:rPr>
    </w:lvl>
    <w:lvl w:ilvl="2" w:tplc="0409000D" w:tentative="1">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960" w:hanging="480"/>
      </w:pPr>
      <w:rPr>
        <w:rFonts w:ascii="Wingdings" w:hAnsi="Wingdings" w:hint="default"/>
      </w:rPr>
    </w:lvl>
    <w:lvl w:ilvl="4" w:tplc="0409000B" w:tentative="1">
      <w:start w:val="1"/>
      <w:numFmt w:val="bullet"/>
      <w:lvlText w:val=""/>
      <w:lvlJc w:val="left"/>
      <w:pPr>
        <w:ind w:left="1440" w:hanging="480"/>
      </w:pPr>
      <w:rPr>
        <w:rFonts w:ascii="Wingdings" w:hAnsi="Wingdings" w:hint="default"/>
      </w:rPr>
    </w:lvl>
    <w:lvl w:ilvl="5" w:tplc="0409000D"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B" w:tentative="1">
      <w:start w:val="1"/>
      <w:numFmt w:val="bullet"/>
      <w:lvlText w:val=""/>
      <w:lvlJc w:val="left"/>
      <w:pPr>
        <w:ind w:left="2880" w:hanging="480"/>
      </w:pPr>
      <w:rPr>
        <w:rFonts w:ascii="Wingdings" w:hAnsi="Wingdings" w:hint="default"/>
      </w:rPr>
    </w:lvl>
    <w:lvl w:ilvl="8" w:tplc="0409000D" w:tentative="1">
      <w:start w:val="1"/>
      <w:numFmt w:val="bullet"/>
      <w:lvlText w:val=""/>
      <w:lvlJc w:val="left"/>
      <w:pPr>
        <w:ind w:left="3360" w:hanging="480"/>
      </w:pPr>
      <w:rPr>
        <w:rFonts w:ascii="Wingdings" w:hAnsi="Wingdings" w:hint="default"/>
      </w:rPr>
    </w:lvl>
  </w:abstractNum>
  <w:abstractNum w:abstractNumId="1" w15:restartNumberingAfterBreak="0">
    <w:nsid w:val="0B515A3F"/>
    <w:multiLevelType w:val="hybridMultilevel"/>
    <w:tmpl w:val="B9661F6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CF724BF"/>
    <w:multiLevelType w:val="hybridMultilevel"/>
    <w:tmpl w:val="CE9CD65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53C5411"/>
    <w:multiLevelType w:val="hybridMultilevel"/>
    <w:tmpl w:val="81449A38"/>
    <w:lvl w:ilvl="0" w:tplc="559829C4">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63E4815"/>
    <w:multiLevelType w:val="hybridMultilevel"/>
    <w:tmpl w:val="14CAEF1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9C17922"/>
    <w:multiLevelType w:val="hybridMultilevel"/>
    <w:tmpl w:val="E498432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E082036"/>
    <w:multiLevelType w:val="hybridMultilevel"/>
    <w:tmpl w:val="0262A148"/>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E291D26"/>
    <w:multiLevelType w:val="hybridMultilevel"/>
    <w:tmpl w:val="03AAD3EA"/>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8" w15:restartNumberingAfterBreak="0">
    <w:nsid w:val="2E385353"/>
    <w:multiLevelType w:val="hybridMultilevel"/>
    <w:tmpl w:val="B3AA20A2"/>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9" w15:restartNumberingAfterBreak="0">
    <w:nsid w:val="2EE665E2"/>
    <w:multiLevelType w:val="hybridMultilevel"/>
    <w:tmpl w:val="BDF4EE6A"/>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0" w15:restartNumberingAfterBreak="0">
    <w:nsid w:val="2FAA4611"/>
    <w:multiLevelType w:val="hybridMultilevel"/>
    <w:tmpl w:val="744022A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1845FFE"/>
    <w:multiLevelType w:val="hybridMultilevel"/>
    <w:tmpl w:val="35486740"/>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2" w15:restartNumberingAfterBreak="0">
    <w:nsid w:val="3391016A"/>
    <w:multiLevelType w:val="hybridMultilevel"/>
    <w:tmpl w:val="CD12E04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36B32CE6"/>
    <w:multiLevelType w:val="hybridMultilevel"/>
    <w:tmpl w:val="415A7EC2"/>
    <w:lvl w:ilvl="0" w:tplc="04090001">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15:restartNumberingAfterBreak="0">
    <w:nsid w:val="38F30706"/>
    <w:multiLevelType w:val="hybridMultilevel"/>
    <w:tmpl w:val="681A0D88"/>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3AA9198A"/>
    <w:multiLevelType w:val="hybridMultilevel"/>
    <w:tmpl w:val="E7960FEE"/>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3E64544C"/>
    <w:multiLevelType w:val="hybridMultilevel"/>
    <w:tmpl w:val="404C0172"/>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7" w15:restartNumberingAfterBreak="0">
    <w:nsid w:val="3F806374"/>
    <w:multiLevelType w:val="hybridMultilevel"/>
    <w:tmpl w:val="4AEA5B86"/>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40E97E55"/>
    <w:multiLevelType w:val="hybridMultilevel"/>
    <w:tmpl w:val="EB304FC2"/>
    <w:lvl w:ilvl="0" w:tplc="0409000B">
      <w:start w:val="1"/>
      <w:numFmt w:val="bullet"/>
      <w:lvlText w:val=""/>
      <w:lvlJc w:val="left"/>
      <w:pPr>
        <w:ind w:left="1380" w:hanging="420"/>
      </w:pPr>
      <w:rPr>
        <w:rFonts w:ascii="Wingdings" w:hAnsi="Wingdings" w:hint="default"/>
      </w:rPr>
    </w:lvl>
    <w:lvl w:ilvl="1" w:tplc="04090001">
      <w:start w:val="1"/>
      <w:numFmt w:val="bullet"/>
      <w:lvlText w:val=""/>
      <w:lvlJc w:val="left"/>
      <w:pPr>
        <w:ind w:left="900" w:hanging="420"/>
      </w:pPr>
      <w:rPr>
        <w:rFonts w:ascii="Wingdings" w:hAnsi="Wingdings" w:hint="default"/>
      </w:rPr>
    </w:lvl>
    <w:lvl w:ilvl="2" w:tplc="04090001">
      <w:start w:val="1"/>
      <w:numFmt w:val="bullet"/>
      <w:lvlText w:val=""/>
      <w:lvlJc w:val="left"/>
      <w:pPr>
        <w:ind w:left="900" w:hanging="42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9" w15:restartNumberingAfterBreak="0">
    <w:nsid w:val="47DE57C6"/>
    <w:multiLevelType w:val="hybridMultilevel"/>
    <w:tmpl w:val="1748633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1463950"/>
    <w:multiLevelType w:val="hybridMultilevel"/>
    <w:tmpl w:val="FB4AEB0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5CCD6A47"/>
    <w:multiLevelType w:val="hybridMultilevel"/>
    <w:tmpl w:val="F0F80A3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9AE108A"/>
    <w:multiLevelType w:val="hybridMultilevel"/>
    <w:tmpl w:val="612407E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6A3678B8"/>
    <w:multiLevelType w:val="hybridMultilevel"/>
    <w:tmpl w:val="E3B8B86A"/>
    <w:lvl w:ilvl="0" w:tplc="0409000B">
      <w:start w:val="1"/>
      <w:numFmt w:val="bullet"/>
      <w:lvlText w:val=""/>
      <w:lvlJc w:val="left"/>
      <w:pPr>
        <w:ind w:left="1800" w:hanging="420"/>
      </w:pPr>
      <w:rPr>
        <w:rFonts w:ascii="Wingdings" w:hAnsi="Wingdings" w:hint="default"/>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24" w15:restartNumberingAfterBreak="0">
    <w:nsid w:val="6C9841E9"/>
    <w:multiLevelType w:val="hybridMultilevel"/>
    <w:tmpl w:val="95A090AA"/>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5" w15:restartNumberingAfterBreak="0">
    <w:nsid w:val="6D023440"/>
    <w:multiLevelType w:val="hybridMultilevel"/>
    <w:tmpl w:val="A27C2028"/>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6" w15:restartNumberingAfterBreak="0">
    <w:nsid w:val="72D9372D"/>
    <w:multiLevelType w:val="hybridMultilevel"/>
    <w:tmpl w:val="C9EC1B6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785642EB"/>
    <w:multiLevelType w:val="hybridMultilevel"/>
    <w:tmpl w:val="CD42D928"/>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1"/>
  </w:num>
  <w:num w:numId="2">
    <w:abstractNumId w:val="9"/>
  </w:num>
  <w:num w:numId="3">
    <w:abstractNumId w:val="1"/>
  </w:num>
  <w:num w:numId="4">
    <w:abstractNumId w:val="7"/>
  </w:num>
  <w:num w:numId="5">
    <w:abstractNumId w:val="8"/>
  </w:num>
  <w:num w:numId="6">
    <w:abstractNumId w:val="21"/>
  </w:num>
  <w:num w:numId="7">
    <w:abstractNumId w:val="5"/>
  </w:num>
  <w:num w:numId="8">
    <w:abstractNumId w:val="12"/>
  </w:num>
  <w:num w:numId="9">
    <w:abstractNumId w:val="0"/>
  </w:num>
  <w:num w:numId="10">
    <w:abstractNumId w:val="6"/>
  </w:num>
  <w:num w:numId="11">
    <w:abstractNumId w:val="4"/>
  </w:num>
  <w:num w:numId="12">
    <w:abstractNumId w:val="19"/>
  </w:num>
  <w:num w:numId="13">
    <w:abstractNumId w:val="26"/>
  </w:num>
  <w:num w:numId="14">
    <w:abstractNumId w:val="10"/>
  </w:num>
  <w:num w:numId="15">
    <w:abstractNumId w:val="22"/>
  </w:num>
  <w:num w:numId="16">
    <w:abstractNumId w:val="20"/>
  </w:num>
  <w:num w:numId="17">
    <w:abstractNumId w:val="24"/>
  </w:num>
  <w:num w:numId="18">
    <w:abstractNumId w:val="18"/>
  </w:num>
  <w:num w:numId="19">
    <w:abstractNumId w:val="16"/>
  </w:num>
  <w:num w:numId="20">
    <w:abstractNumId w:val="17"/>
  </w:num>
  <w:num w:numId="21">
    <w:abstractNumId w:val="23"/>
  </w:num>
  <w:num w:numId="22">
    <w:abstractNumId w:val="13"/>
  </w:num>
  <w:num w:numId="23">
    <w:abstractNumId w:val="2"/>
  </w:num>
  <w:num w:numId="24">
    <w:abstractNumId w:val="3"/>
  </w:num>
  <w:num w:numId="25">
    <w:abstractNumId w:val="15"/>
  </w:num>
  <w:num w:numId="26">
    <w:abstractNumId w:val="14"/>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F5"/>
    <w:rsid w:val="00010F0F"/>
    <w:rsid w:val="00032F20"/>
    <w:rsid w:val="00042341"/>
    <w:rsid w:val="00072830"/>
    <w:rsid w:val="000A4A61"/>
    <w:rsid w:val="000B1C1C"/>
    <w:rsid w:val="000B3717"/>
    <w:rsid w:val="000C2CDB"/>
    <w:rsid w:val="000C5E97"/>
    <w:rsid w:val="000D5A34"/>
    <w:rsid w:val="00114A24"/>
    <w:rsid w:val="00127F1C"/>
    <w:rsid w:val="00153053"/>
    <w:rsid w:val="00167829"/>
    <w:rsid w:val="00173782"/>
    <w:rsid w:val="001778B4"/>
    <w:rsid w:val="001B1402"/>
    <w:rsid w:val="001C0571"/>
    <w:rsid w:val="001D2C35"/>
    <w:rsid w:val="001E561E"/>
    <w:rsid w:val="001F7F0D"/>
    <w:rsid w:val="00224B7E"/>
    <w:rsid w:val="00226D0E"/>
    <w:rsid w:val="002722CD"/>
    <w:rsid w:val="002B073B"/>
    <w:rsid w:val="002C303B"/>
    <w:rsid w:val="003121CD"/>
    <w:rsid w:val="00327B8F"/>
    <w:rsid w:val="0033417D"/>
    <w:rsid w:val="00346408"/>
    <w:rsid w:val="00354C9C"/>
    <w:rsid w:val="00364356"/>
    <w:rsid w:val="003912F2"/>
    <w:rsid w:val="003B456B"/>
    <w:rsid w:val="003D4422"/>
    <w:rsid w:val="00403526"/>
    <w:rsid w:val="00432549"/>
    <w:rsid w:val="00437BFD"/>
    <w:rsid w:val="00490EF5"/>
    <w:rsid w:val="004948BB"/>
    <w:rsid w:val="00495E7C"/>
    <w:rsid w:val="00497D68"/>
    <w:rsid w:val="004A1679"/>
    <w:rsid w:val="004C75D1"/>
    <w:rsid w:val="004F39B2"/>
    <w:rsid w:val="00504542"/>
    <w:rsid w:val="00506E03"/>
    <w:rsid w:val="00510137"/>
    <w:rsid w:val="00524222"/>
    <w:rsid w:val="00594930"/>
    <w:rsid w:val="005966DF"/>
    <w:rsid w:val="005B0F6E"/>
    <w:rsid w:val="005B3AF6"/>
    <w:rsid w:val="005E3684"/>
    <w:rsid w:val="005E7457"/>
    <w:rsid w:val="005F1DA3"/>
    <w:rsid w:val="00627165"/>
    <w:rsid w:val="006363D2"/>
    <w:rsid w:val="006549BA"/>
    <w:rsid w:val="006866B5"/>
    <w:rsid w:val="00691861"/>
    <w:rsid w:val="006919EF"/>
    <w:rsid w:val="00696DA7"/>
    <w:rsid w:val="006A313A"/>
    <w:rsid w:val="006A7C4F"/>
    <w:rsid w:val="006C007B"/>
    <w:rsid w:val="006C0105"/>
    <w:rsid w:val="006D5EB9"/>
    <w:rsid w:val="00704D1B"/>
    <w:rsid w:val="007154F8"/>
    <w:rsid w:val="00720BEC"/>
    <w:rsid w:val="00737F59"/>
    <w:rsid w:val="0077280A"/>
    <w:rsid w:val="0078145A"/>
    <w:rsid w:val="007A1F61"/>
    <w:rsid w:val="007D161E"/>
    <w:rsid w:val="007D3526"/>
    <w:rsid w:val="007E4874"/>
    <w:rsid w:val="007F172D"/>
    <w:rsid w:val="007F517B"/>
    <w:rsid w:val="0082635E"/>
    <w:rsid w:val="008621CA"/>
    <w:rsid w:val="0087592B"/>
    <w:rsid w:val="00876400"/>
    <w:rsid w:val="00883166"/>
    <w:rsid w:val="008A652E"/>
    <w:rsid w:val="008E041E"/>
    <w:rsid w:val="00921CCA"/>
    <w:rsid w:val="00923BE6"/>
    <w:rsid w:val="00924F0E"/>
    <w:rsid w:val="00936914"/>
    <w:rsid w:val="009E5904"/>
    <w:rsid w:val="00A04CCE"/>
    <w:rsid w:val="00A35601"/>
    <w:rsid w:val="00A37077"/>
    <w:rsid w:val="00A40533"/>
    <w:rsid w:val="00A55779"/>
    <w:rsid w:val="00A83565"/>
    <w:rsid w:val="00A948D4"/>
    <w:rsid w:val="00A96278"/>
    <w:rsid w:val="00AC406C"/>
    <w:rsid w:val="00AE4AB1"/>
    <w:rsid w:val="00AF6CDD"/>
    <w:rsid w:val="00B4541F"/>
    <w:rsid w:val="00B4749A"/>
    <w:rsid w:val="00B47F0F"/>
    <w:rsid w:val="00B504EB"/>
    <w:rsid w:val="00B63CB6"/>
    <w:rsid w:val="00B73E79"/>
    <w:rsid w:val="00B80751"/>
    <w:rsid w:val="00BA296E"/>
    <w:rsid w:val="00BC3EF5"/>
    <w:rsid w:val="00BC6413"/>
    <w:rsid w:val="00BF2067"/>
    <w:rsid w:val="00C05892"/>
    <w:rsid w:val="00C07615"/>
    <w:rsid w:val="00C46ED9"/>
    <w:rsid w:val="00C8558D"/>
    <w:rsid w:val="00C931B2"/>
    <w:rsid w:val="00C94379"/>
    <w:rsid w:val="00C97FFE"/>
    <w:rsid w:val="00CA432E"/>
    <w:rsid w:val="00CC2B61"/>
    <w:rsid w:val="00CD7DF5"/>
    <w:rsid w:val="00CE0B18"/>
    <w:rsid w:val="00D23926"/>
    <w:rsid w:val="00D7258F"/>
    <w:rsid w:val="00D82B78"/>
    <w:rsid w:val="00D84325"/>
    <w:rsid w:val="00DB29F0"/>
    <w:rsid w:val="00DD0374"/>
    <w:rsid w:val="00DD3858"/>
    <w:rsid w:val="00DE650C"/>
    <w:rsid w:val="00DF3F46"/>
    <w:rsid w:val="00E32593"/>
    <w:rsid w:val="00E525BB"/>
    <w:rsid w:val="00EB094D"/>
    <w:rsid w:val="00EB220A"/>
    <w:rsid w:val="00EF7704"/>
    <w:rsid w:val="00F14DD0"/>
    <w:rsid w:val="00F14FD3"/>
    <w:rsid w:val="00F152D7"/>
    <w:rsid w:val="00F27F90"/>
    <w:rsid w:val="00F5453B"/>
    <w:rsid w:val="00F66964"/>
    <w:rsid w:val="00FA2E56"/>
    <w:rsid w:val="00FD12F2"/>
    <w:rsid w:val="00FD1501"/>
    <w:rsid w:val="00FD592F"/>
    <w:rsid w:val="00FE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ABD559B"/>
  <w14:defaultImageDpi w14:val="300"/>
  <w15:docId w15:val="{D3AB25B3-17CE-2A4C-9470-77EF56D3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067"/>
    <w:pPr>
      <w:ind w:leftChars="400" w:left="960"/>
    </w:pPr>
  </w:style>
  <w:style w:type="character" w:styleId="a4">
    <w:name w:val="Hyperlink"/>
    <w:basedOn w:val="a0"/>
    <w:uiPriority w:val="99"/>
    <w:unhideWhenUsed/>
    <w:rsid w:val="0033417D"/>
    <w:rPr>
      <w:color w:val="0000FF" w:themeColor="hyperlink"/>
      <w:u w:val="single"/>
    </w:rPr>
  </w:style>
  <w:style w:type="character" w:styleId="a5">
    <w:name w:val="FollowedHyperlink"/>
    <w:basedOn w:val="a0"/>
    <w:uiPriority w:val="99"/>
    <w:semiHidden/>
    <w:unhideWhenUsed/>
    <w:rsid w:val="0033417D"/>
    <w:rPr>
      <w:color w:val="800080" w:themeColor="followedHyperlink"/>
      <w:u w:val="single"/>
    </w:rPr>
  </w:style>
  <w:style w:type="paragraph" w:styleId="a6">
    <w:name w:val="Balloon Text"/>
    <w:basedOn w:val="a"/>
    <w:link w:val="a7"/>
    <w:uiPriority w:val="99"/>
    <w:semiHidden/>
    <w:unhideWhenUsed/>
    <w:rsid w:val="00EF7704"/>
    <w:rPr>
      <w:rFonts w:ascii="ヒラギノ角ゴ ProN W3" w:eastAsia="ヒラギノ角ゴ ProN W3"/>
      <w:sz w:val="18"/>
      <w:szCs w:val="18"/>
    </w:rPr>
  </w:style>
  <w:style w:type="character" w:customStyle="1" w:styleId="a7">
    <w:name w:val="吹き出し (文字)"/>
    <w:basedOn w:val="a0"/>
    <w:link w:val="a6"/>
    <w:uiPriority w:val="99"/>
    <w:semiHidden/>
    <w:rsid w:val="00EF7704"/>
    <w:rPr>
      <w:rFonts w:ascii="ヒラギノ角ゴ ProN W3" w:eastAsia="ヒラギノ角ゴ ProN W3"/>
      <w:sz w:val="18"/>
      <w:szCs w:val="18"/>
    </w:rPr>
  </w:style>
  <w:style w:type="paragraph" w:styleId="HTML">
    <w:name w:val="HTML Preformatted"/>
    <w:basedOn w:val="a"/>
    <w:link w:val="HTML0"/>
    <w:uiPriority w:val="99"/>
    <w:unhideWhenUsed/>
    <w:rsid w:val="00C855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C8558D"/>
    <w:rPr>
      <w:rFonts w:ascii="Courier" w:hAnsi="Courier" w:cs="Courier"/>
      <w:kern w:val="0"/>
      <w:sz w:val="20"/>
      <w:szCs w:val="20"/>
    </w:rPr>
  </w:style>
  <w:style w:type="character" w:styleId="a8">
    <w:name w:val="Unresolved Mention"/>
    <w:basedOn w:val="a0"/>
    <w:uiPriority w:val="99"/>
    <w:semiHidden/>
    <w:unhideWhenUsed/>
    <w:rsid w:val="00506E03"/>
    <w:rPr>
      <w:color w:val="605E5C"/>
      <w:shd w:val="clear" w:color="auto" w:fill="E1DFDD"/>
    </w:rPr>
  </w:style>
  <w:style w:type="paragraph" w:styleId="Web">
    <w:name w:val="Normal (Web)"/>
    <w:basedOn w:val="a"/>
    <w:uiPriority w:val="99"/>
    <w:semiHidden/>
    <w:unhideWhenUsed/>
    <w:rsid w:val="00FE3E8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9">
    <w:name w:val="footer"/>
    <w:basedOn w:val="a"/>
    <w:link w:val="aa"/>
    <w:uiPriority w:val="99"/>
    <w:unhideWhenUsed/>
    <w:rsid w:val="003D4422"/>
    <w:pPr>
      <w:tabs>
        <w:tab w:val="center" w:pos="4252"/>
        <w:tab w:val="right" w:pos="8504"/>
      </w:tabs>
      <w:snapToGrid w:val="0"/>
    </w:pPr>
  </w:style>
  <w:style w:type="character" w:customStyle="1" w:styleId="aa">
    <w:name w:val="フッター (文字)"/>
    <w:basedOn w:val="a0"/>
    <w:link w:val="a9"/>
    <w:uiPriority w:val="99"/>
    <w:rsid w:val="003D4422"/>
  </w:style>
  <w:style w:type="character" w:styleId="ab">
    <w:name w:val="page number"/>
    <w:basedOn w:val="a0"/>
    <w:uiPriority w:val="99"/>
    <w:semiHidden/>
    <w:unhideWhenUsed/>
    <w:rsid w:val="003D4422"/>
  </w:style>
  <w:style w:type="paragraph" w:styleId="ac">
    <w:name w:val="header"/>
    <w:basedOn w:val="a"/>
    <w:link w:val="ad"/>
    <w:uiPriority w:val="99"/>
    <w:unhideWhenUsed/>
    <w:rsid w:val="00F14FD3"/>
    <w:pPr>
      <w:tabs>
        <w:tab w:val="center" w:pos="4252"/>
        <w:tab w:val="right" w:pos="8504"/>
      </w:tabs>
      <w:snapToGrid w:val="0"/>
    </w:pPr>
  </w:style>
  <w:style w:type="character" w:customStyle="1" w:styleId="ad">
    <w:name w:val="ヘッダー (文字)"/>
    <w:basedOn w:val="a0"/>
    <w:link w:val="ac"/>
    <w:uiPriority w:val="99"/>
    <w:rsid w:val="00F1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38650">
      <w:bodyDiv w:val="1"/>
      <w:marLeft w:val="0"/>
      <w:marRight w:val="0"/>
      <w:marTop w:val="0"/>
      <w:marBottom w:val="0"/>
      <w:divBdr>
        <w:top w:val="none" w:sz="0" w:space="0" w:color="auto"/>
        <w:left w:val="none" w:sz="0" w:space="0" w:color="auto"/>
        <w:bottom w:val="none" w:sz="0" w:space="0" w:color="auto"/>
        <w:right w:val="none" w:sz="0" w:space="0" w:color="auto"/>
      </w:divBdr>
    </w:div>
    <w:div w:id="464935620">
      <w:bodyDiv w:val="1"/>
      <w:marLeft w:val="0"/>
      <w:marRight w:val="0"/>
      <w:marTop w:val="0"/>
      <w:marBottom w:val="0"/>
      <w:divBdr>
        <w:top w:val="none" w:sz="0" w:space="0" w:color="auto"/>
        <w:left w:val="none" w:sz="0" w:space="0" w:color="auto"/>
        <w:bottom w:val="none" w:sz="0" w:space="0" w:color="auto"/>
        <w:right w:val="none" w:sz="0" w:space="0" w:color="auto"/>
      </w:divBdr>
      <w:divsChild>
        <w:div w:id="1729575327">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sChild>
                <w:div w:id="49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3355">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1">
          <w:marLeft w:val="0"/>
          <w:marRight w:val="0"/>
          <w:marTop w:val="0"/>
          <w:marBottom w:val="0"/>
          <w:divBdr>
            <w:top w:val="none" w:sz="0" w:space="0" w:color="auto"/>
            <w:left w:val="none" w:sz="0" w:space="0" w:color="auto"/>
            <w:bottom w:val="none" w:sz="0" w:space="0" w:color="auto"/>
            <w:right w:val="none" w:sz="0" w:space="0" w:color="auto"/>
          </w:divBdr>
          <w:divsChild>
            <w:div w:id="162480345">
              <w:marLeft w:val="0"/>
              <w:marRight w:val="0"/>
              <w:marTop w:val="0"/>
              <w:marBottom w:val="0"/>
              <w:divBdr>
                <w:top w:val="none" w:sz="0" w:space="0" w:color="auto"/>
                <w:left w:val="none" w:sz="0" w:space="0" w:color="auto"/>
                <w:bottom w:val="none" w:sz="0" w:space="0" w:color="auto"/>
                <w:right w:val="none" w:sz="0" w:space="0" w:color="auto"/>
              </w:divBdr>
              <w:divsChild>
                <w:div w:id="4697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64708_0000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trackvaccine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jsidog.kenkyuukai.jp/information/information_detail.asp?id=101358" TargetMode="External"/><Relationship Id="rId4" Type="http://schemas.openxmlformats.org/officeDocument/2006/relationships/webSettings" Target="webSettings.xml"/><Relationship Id="rId9" Type="http://schemas.openxmlformats.org/officeDocument/2006/relationships/hyperlink" Target="https://www.ajha.or.jp/topics/admininfo/pdf/2020/200228_7.pdf"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1589</Words>
  <Characters>9059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dc:creator>
  <cp:keywords/>
  <dc:description/>
  <cp:lastModifiedBy>FUJIHARA KAZUO</cp:lastModifiedBy>
  <cp:revision>2</cp:revision>
  <cp:lastPrinted>2021-03-08T08:33:00Z</cp:lastPrinted>
  <dcterms:created xsi:type="dcterms:W3CDTF">2021-03-09T07:23:00Z</dcterms:created>
  <dcterms:modified xsi:type="dcterms:W3CDTF">2021-03-09T07:23:00Z</dcterms:modified>
</cp:coreProperties>
</file>